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8BB48" w14:textId="332FB49E" w:rsidR="007A7F9B" w:rsidRDefault="00344855" w:rsidP="00654372">
      <w:pPr>
        <w:jc w:val="center"/>
        <w:rPr>
          <w:rFonts w:ascii="Arial" w:hAnsi="Arial" w:cs="Arial"/>
          <w:b/>
          <w:sz w:val="32"/>
          <w:szCs w:val="32"/>
        </w:rPr>
      </w:pPr>
      <w:r>
        <w:rPr>
          <w:rFonts w:ascii="Arial" w:hAnsi="Arial" w:cs="Arial"/>
          <w:b/>
          <w:noProof/>
          <w:sz w:val="32"/>
          <w:szCs w:val="32"/>
          <w:lang w:bidi="ar-SA"/>
        </w:rPr>
        <w:drawing>
          <wp:anchor distT="0" distB="0" distL="114300" distR="114300" simplePos="0" relativeHeight="251658240" behindDoc="1" locked="0" layoutInCell="1" allowOverlap="1" wp14:anchorId="7DBB6477" wp14:editId="104D3CDC">
            <wp:simplePos x="0" y="0"/>
            <wp:positionH relativeFrom="margin">
              <wp:posOffset>4050030</wp:posOffset>
            </wp:positionH>
            <wp:positionV relativeFrom="margin">
              <wp:posOffset>-419100</wp:posOffset>
            </wp:positionV>
            <wp:extent cx="1920875" cy="640080"/>
            <wp:effectExtent l="19050" t="0" r="317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920875" cy="640080"/>
                    </a:xfrm>
                    <a:prstGeom prst="rect">
                      <a:avLst/>
                    </a:prstGeom>
                    <a:noFill/>
                    <a:ln w="9525">
                      <a:noFill/>
                      <a:miter lim="800000"/>
                      <a:headEnd/>
                      <a:tailEnd/>
                    </a:ln>
                  </pic:spPr>
                </pic:pic>
              </a:graphicData>
            </a:graphic>
          </wp:anchor>
        </w:drawing>
      </w:r>
    </w:p>
    <w:p w14:paraId="28BE7760" w14:textId="77D29E3C" w:rsidR="0065745F" w:rsidRDefault="0017271F" w:rsidP="00654372">
      <w:pPr>
        <w:jc w:val="center"/>
        <w:rPr>
          <w:rFonts w:ascii="Arial" w:hAnsi="Arial" w:cs="Arial"/>
          <w:b/>
          <w:sz w:val="32"/>
          <w:szCs w:val="32"/>
        </w:rPr>
      </w:pPr>
      <w:r>
        <w:rPr>
          <w:rFonts w:ascii="Arial" w:hAnsi="Arial" w:cs="Arial"/>
          <w:b/>
          <w:sz w:val="32"/>
          <w:szCs w:val="32"/>
        </w:rPr>
        <w:t xml:space="preserve">Body Language </w:t>
      </w:r>
      <w:r w:rsidR="00D356BB">
        <w:rPr>
          <w:rFonts w:ascii="Arial" w:hAnsi="Arial" w:cs="Arial"/>
          <w:b/>
          <w:sz w:val="32"/>
          <w:szCs w:val="32"/>
        </w:rPr>
        <w:t>5</w:t>
      </w:r>
      <w:r w:rsidR="005C20DE">
        <w:rPr>
          <w:rFonts w:ascii="Arial" w:hAnsi="Arial" w:cs="Arial"/>
          <w:b/>
          <w:sz w:val="32"/>
          <w:szCs w:val="32"/>
        </w:rPr>
        <w:t>5</w:t>
      </w:r>
    </w:p>
    <w:p w14:paraId="7669739D" w14:textId="277A3825" w:rsidR="00926503" w:rsidRPr="00926503" w:rsidRDefault="005C20DE" w:rsidP="00654372">
      <w:pPr>
        <w:jc w:val="center"/>
        <w:rPr>
          <w:rFonts w:ascii="Arial" w:hAnsi="Arial" w:cs="Arial"/>
          <w:b/>
          <w:i/>
          <w:sz w:val="32"/>
          <w:szCs w:val="32"/>
          <w:u w:val="single"/>
        </w:rPr>
      </w:pPr>
      <w:r>
        <w:rPr>
          <w:rFonts w:ascii="Arial" w:hAnsi="Arial" w:cs="Arial"/>
          <w:b/>
          <w:i/>
          <w:sz w:val="32"/>
          <w:szCs w:val="32"/>
          <w:u w:val="single"/>
        </w:rPr>
        <w:t>Evasion</w:t>
      </w:r>
    </w:p>
    <w:p w14:paraId="4685574E" w14:textId="4ABC7ECE" w:rsidR="00301C45" w:rsidRDefault="00301C45" w:rsidP="00F271C2">
      <w:pPr>
        <w:jc w:val="center"/>
        <w:rPr>
          <w:rFonts w:ascii="Arial" w:hAnsi="Arial" w:cs="Arial"/>
          <w:sz w:val="24"/>
          <w:szCs w:val="24"/>
        </w:rPr>
      </w:pPr>
      <w:r w:rsidRPr="00654372">
        <w:rPr>
          <w:rFonts w:ascii="Arial" w:hAnsi="Arial" w:cs="Arial"/>
          <w:b/>
          <w:sz w:val="32"/>
          <w:szCs w:val="32"/>
        </w:rPr>
        <w:t xml:space="preserve">by </w:t>
      </w:r>
      <w:r w:rsidR="008E64B1">
        <w:rPr>
          <w:rFonts w:ascii="Arial" w:hAnsi="Arial" w:cs="Arial"/>
          <w:b/>
          <w:sz w:val="32"/>
          <w:szCs w:val="32"/>
        </w:rPr>
        <w:t>Bob</w:t>
      </w:r>
      <w:r w:rsidRPr="00654372">
        <w:rPr>
          <w:rFonts w:ascii="Arial" w:hAnsi="Arial" w:cs="Arial"/>
          <w:b/>
          <w:sz w:val="32"/>
          <w:szCs w:val="32"/>
        </w:rPr>
        <w:t xml:space="preserve"> Whipple</w:t>
      </w:r>
      <w:r w:rsidR="002D0808">
        <w:rPr>
          <w:rFonts w:ascii="Arial" w:hAnsi="Arial" w:cs="Arial"/>
          <w:b/>
          <w:sz w:val="32"/>
          <w:szCs w:val="32"/>
        </w:rPr>
        <w:t>,</w:t>
      </w:r>
      <w:r w:rsidRPr="00654372">
        <w:rPr>
          <w:rFonts w:ascii="Arial" w:hAnsi="Arial" w:cs="Arial"/>
          <w:b/>
          <w:sz w:val="32"/>
          <w:szCs w:val="32"/>
        </w:rPr>
        <w:t xml:space="preserve"> MBA, CPLP</w:t>
      </w:r>
    </w:p>
    <w:p w14:paraId="0718699A" w14:textId="5E71B84D" w:rsidR="001D77CA" w:rsidRDefault="001D77CA" w:rsidP="006B5397">
      <w:pPr>
        <w:pStyle w:val="NormalWeb"/>
        <w:spacing w:before="0" w:beforeAutospacing="0" w:after="0" w:afterAutospacing="0"/>
        <w:rPr>
          <w:rFonts w:ascii="Arial" w:hAnsi="Arial" w:cs="Arial"/>
        </w:rPr>
      </w:pPr>
    </w:p>
    <w:p w14:paraId="1AF64F95" w14:textId="06C1913A" w:rsidR="005C20DE" w:rsidRDefault="005C20DE" w:rsidP="00816B9A">
      <w:pPr>
        <w:pStyle w:val="NormalWeb"/>
        <w:spacing w:before="0" w:beforeAutospacing="0" w:after="0" w:afterAutospacing="0"/>
        <w:rPr>
          <w:rFonts w:ascii="Arial" w:hAnsi="Arial" w:cs="Arial"/>
          <w:iCs/>
          <w:noProof/>
        </w:rPr>
      </w:pPr>
      <w:bookmarkStart w:id="0" w:name="_GoBack"/>
      <w:r>
        <w:rPr>
          <w:rFonts w:ascii="Arial" w:hAnsi="Arial" w:cs="Arial"/>
          <w:iCs/>
          <w:noProof/>
        </w:rPr>
        <w:drawing>
          <wp:anchor distT="0" distB="0" distL="114300" distR="114300" simplePos="0" relativeHeight="251660288" behindDoc="0" locked="0" layoutInCell="1" allowOverlap="1" wp14:anchorId="3FBFB8BA" wp14:editId="7CC44FE8">
            <wp:simplePos x="0" y="0"/>
            <wp:positionH relativeFrom="margin">
              <wp:align>left</wp:align>
            </wp:positionH>
            <wp:positionV relativeFrom="margin">
              <wp:posOffset>1771650</wp:posOffset>
            </wp:positionV>
            <wp:extent cx="2285365" cy="152336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as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5365" cy="152336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Arial" w:hAnsi="Arial" w:cs="Arial"/>
          <w:iCs/>
          <w:noProof/>
        </w:rPr>
        <w:t>When we were kids</w:t>
      </w:r>
      <w:r w:rsidR="00BD778F">
        <w:rPr>
          <w:rFonts w:ascii="Arial" w:hAnsi="Arial" w:cs="Arial"/>
          <w:iCs/>
          <w:noProof/>
        </w:rPr>
        <w:t>,</w:t>
      </w:r>
      <w:r>
        <w:rPr>
          <w:rFonts w:ascii="Arial" w:hAnsi="Arial" w:cs="Arial"/>
          <w:iCs/>
          <w:noProof/>
        </w:rPr>
        <w:t xml:space="preserve"> and our mother asked us if we ate the chocolate chips, we would squirm and look away. </w:t>
      </w:r>
    </w:p>
    <w:p w14:paraId="207608C6" w14:textId="77777777" w:rsidR="005C20DE" w:rsidRDefault="005C20DE" w:rsidP="00816B9A">
      <w:pPr>
        <w:pStyle w:val="NormalWeb"/>
        <w:spacing w:before="0" w:beforeAutospacing="0" w:after="0" w:afterAutospacing="0"/>
        <w:rPr>
          <w:rFonts w:ascii="Arial" w:hAnsi="Arial" w:cs="Arial"/>
          <w:iCs/>
          <w:noProof/>
        </w:rPr>
      </w:pPr>
    </w:p>
    <w:p w14:paraId="04B9D0C1" w14:textId="702AA5A2" w:rsidR="00FE231A" w:rsidRDefault="005C20DE" w:rsidP="00816B9A">
      <w:pPr>
        <w:pStyle w:val="NormalWeb"/>
        <w:spacing w:before="0" w:beforeAutospacing="0" w:after="0" w:afterAutospacing="0"/>
        <w:rPr>
          <w:rFonts w:ascii="Arial" w:hAnsi="Arial" w:cs="Arial"/>
          <w:iCs/>
          <w:noProof/>
        </w:rPr>
      </w:pPr>
      <w:r>
        <w:rPr>
          <w:rFonts w:ascii="Arial" w:hAnsi="Arial" w:cs="Arial"/>
          <w:iCs/>
          <w:noProof/>
        </w:rPr>
        <w:t xml:space="preserve">Our mother would say, “Look at me when you answer.”  Of course, </w:t>
      </w:r>
      <w:r w:rsidR="00FE231A">
        <w:rPr>
          <w:rFonts w:ascii="Arial" w:hAnsi="Arial" w:cs="Arial"/>
          <w:iCs/>
          <w:noProof/>
        </w:rPr>
        <w:t>M</w:t>
      </w:r>
      <w:r>
        <w:rPr>
          <w:rFonts w:ascii="Arial" w:hAnsi="Arial" w:cs="Arial"/>
          <w:iCs/>
          <w:noProof/>
        </w:rPr>
        <w:t>other could tell by the chocolate stains all over our lips that we had done it.  We did not want to “get in trouble</w:t>
      </w:r>
      <w:r w:rsidR="00FE231A">
        <w:rPr>
          <w:rFonts w:ascii="Arial" w:hAnsi="Arial" w:cs="Arial"/>
          <w:iCs/>
          <w:noProof/>
        </w:rPr>
        <w:t>,</w:t>
      </w:r>
      <w:r>
        <w:rPr>
          <w:rFonts w:ascii="Arial" w:hAnsi="Arial" w:cs="Arial"/>
          <w:iCs/>
          <w:noProof/>
        </w:rPr>
        <w:t>” so we tried to evade rather than answer the question with a bold face lie.</w:t>
      </w:r>
    </w:p>
    <w:p w14:paraId="392B7E3B" w14:textId="77777777" w:rsidR="00FE231A" w:rsidRDefault="00FE231A" w:rsidP="00816B9A">
      <w:pPr>
        <w:pStyle w:val="NormalWeb"/>
        <w:spacing w:before="0" w:beforeAutospacing="0" w:after="0" w:afterAutospacing="0"/>
        <w:rPr>
          <w:rFonts w:ascii="Arial" w:hAnsi="Arial" w:cs="Arial"/>
          <w:iCs/>
          <w:noProof/>
        </w:rPr>
      </w:pPr>
    </w:p>
    <w:p w14:paraId="38B75912" w14:textId="7E95A894" w:rsidR="00FE231A" w:rsidRDefault="00FE231A" w:rsidP="00816B9A">
      <w:pPr>
        <w:pStyle w:val="NormalWeb"/>
        <w:spacing w:before="0" w:beforeAutospacing="0" w:after="0" w:afterAutospacing="0"/>
        <w:rPr>
          <w:rFonts w:ascii="Arial" w:hAnsi="Arial" w:cs="Arial"/>
          <w:iCs/>
          <w:noProof/>
        </w:rPr>
      </w:pPr>
      <w:r>
        <w:rPr>
          <w:rFonts w:ascii="Arial" w:hAnsi="Arial" w:cs="Arial"/>
          <w:iCs/>
          <w:noProof/>
        </w:rPr>
        <w:t xml:space="preserve">Let’s start the discussion with a realization that not all evasive actions are the result of something sinister going on.  There are plenty of times when it is improper, illegal, or unkind to answer a question directly. </w:t>
      </w:r>
      <w:r w:rsidR="005C0F71">
        <w:rPr>
          <w:rFonts w:ascii="Arial" w:hAnsi="Arial" w:cs="Arial"/>
          <w:iCs/>
          <w:noProof/>
        </w:rPr>
        <w:t xml:space="preserve">Being evasive is not always a bad thing. It is highly situational and also highly personal having to do with the </w:t>
      </w:r>
      <w:r w:rsidR="00CE26E7">
        <w:rPr>
          <w:rFonts w:ascii="Arial" w:hAnsi="Arial" w:cs="Arial"/>
          <w:iCs/>
          <w:noProof/>
        </w:rPr>
        <w:t>tr</w:t>
      </w:r>
      <w:r w:rsidR="005C0F71">
        <w:rPr>
          <w:rFonts w:ascii="Arial" w:hAnsi="Arial" w:cs="Arial"/>
          <w:iCs/>
          <w:noProof/>
        </w:rPr>
        <w:t>ust level between individuals.</w:t>
      </w:r>
    </w:p>
    <w:p w14:paraId="07D77313" w14:textId="77777777" w:rsidR="00FE231A" w:rsidRDefault="00FE231A" w:rsidP="00816B9A">
      <w:pPr>
        <w:pStyle w:val="NormalWeb"/>
        <w:spacing w:before="0" w:beforeAutospacing="0" w:after="0" w:afterAutospacing="0"/>
        <w:rPr>
          <w:rFonts w:ascii="Arial" w:hAnsi="Arial" w:cs="Arial"/>
          <w:iCs/>
          <w:noProof/>
        </w:rPr>
      </w:pPr>
    </w:p>
    <w:p w14:paraId="655A7FA3" w14:textId="73B67C9A" w:rsidR="00FE231A" w:rsidRDefault="00FE231A" w:rsidP="00816B9A">
      <w:pPr>
        <w:pStyle w:val="NormalWeb"/>
        <w:spacing w:before="0" w:beforeAutospacing="0" w:after="0" w:afterAutospacing="0"/>
        <w:rPr>
          <w:rFonts w:ascii="Arial" w:hAnsi="Arial" w:cs="Arial"/>
          <w:iCs/>
          <w:noProof/>
        </w:rPr>
      </w:pPr>
      <w:r>
        <w:rPr>
          <w:rFonts w:ascii="Arial" w:hAnsi="Arial" w:cs="Arial"/>
          <w:iCs/>
          <w:noProof/>
        </w:rPr>
        <w:t xml:space="preserve">For example, the question may come up relative to a rumor of a personal nature that needs to be kept private.  It might be the result of a leak about a merger, where a direct answer would result in possible incarceration.  </w:t>
      </w:r>
    </w:p>
    <w:p w14:paraId="29EDD378" w14:textId="77777777" w:rsidR="00FE231A" w:rsidRDefault="00FE231A" w:rsidP="00816B9A">
      <w:pPr>
        <w:pStyle w:val="NormalWeb"/>
        <w:spacing w:before="0" w:beforeAutospacing="0" w:after="0" w:afterAutospacing="0"/>
        <w:rPr>
          <w:rFonts w:ascii="Arial" w:hAnsi="Arial" w:cs="Arial"/>
          <w:iCs/>
          <w:noProof/>
        </w:rPr>
      </w:pPr>
    </w:p>
    <w:p w14:paraId="2D9AC0E5" w14:textId="0D1D6284" w:rsidR="005C20DE" w:rsidRDefault="00FE231A" w:rsidP="00816B9A">
      <w:pPr>
        <w:pStyle w:val="NormalWeb"/>
        <w:spacing w:before="0" w:beforeAutospacing="0" w:after="0" w:afterAutospacing="0"/>
        <w:rPr>
          <w:rFonts w:ascii="Arial" w:hAnsi="Arial" w:cs="Arial"/>
          <w:iCs/>
          <w:noProof/>
        </w:rPr>
      </w:pPr>
      <w:r>
        <w:rPr>
          <w:rFonts w:ascii="Arial" w:hAnsi="Arial" w:cs="Arial"/>
          <w:iCs/>
          <w:noProof/>
        </w:rPr>
        <w:t xml:space="preserve">The rest of this article deals with a situation where an individual tries to get out of a tight spot by avoiding a direct answer to a question.  Usually this condition is easy to detect, if you know the gestures and are alert to them. We </w:t>
      </w:r>
      <w:r w:rsidR="00A80D7F">
        <w:rPr>
          <w:rFonts w:ascii="Arial" w:hAnsi="Arial" w:cs="Arial"/>
          <w:iCs/>
          <w:noProof/>
        </w:rPr>
        <w:t>used</w:t>
      </w:r>
      <w:r>
        <w:rPr>
          <w:rFonts w:ascii="Arial" w:hAnsi="Arial" w:cs="Arial"/>
          <w:iCs/>
          <w:noProof/>
        </w:rPr>
        <w:t xml:space="preserve"> these moves as children, but in reality</w:t>
      </w:r>
      <w:r w:rsidR="00A80D7F">
        <w:rPr>
          <w:rFonts w:ascii="Arial" w:hAnsi="Arial" w:cs="Arial"/>
          <w:iCs/>
          <w:noProof/>
        </w:rPr>
        <w:t>,</w:t>
      </w:r>
      <w:r>
        <w:rPr>
          <w:rFonts w:ascii="Arial" w:hAnsi="Arial" w:cs="Arial"/>
          <w:iCs/>
          <w:noProof/>
        </w:rPr>
        <w:t xml:space="preserve"> they are practiced all of our lives.</w:t>
      </w:r>
      <w:r w:rsidR="005C20DE">
        <w:rPr>
          <w:rFonts w:ascii="Arial" w:hAnsi="Arial" w:cs="Arial"/>
          <w:iCs/>
          <w:noProof/>
        </w:rPr>
        <w:t xml:space="preserve"> </w:t>
      </w:r>
    </w:p>
    <w:p w14:paraId="48F32DAA" w14:textId="732F4076" w:rsidR="005C20DE" w:rsidRDefault="005C20DE" w:rsidP="00816B9A">
      <w:pPr>
        <w:pStyle w:val="NormalWeb"/>
        <w:spacing w:before="0" w:beforeAutospacing="0" w:after="0" w:afterAutospacing="0"/>
        <w:rPr>
          <w:rFonts w:ascii="Arial" w:hAnsi="Arial" w:cs="Arial"/>
          <w:iCs/>
          <w:noProof/>
        </w:rPr>
      </w:pPr>
    </w:p>
    <w:p w14:paraId="03E76E09" w14:textId="292FFF19" w:rsidR="005C20DE" w:rsidRDefault="005C20DE" w:rsidP="00816B9A">
      <w:pPr>
        <w:pStyle w:val="NormalWeb"/>
        <w:spacing w:before="0" w:beforeAutospacing="0" w:after="0" w:afterAutospacing="0"/>
        <w:rPr>
          <w:rFonts w:ascii="Arial" w:hAnsi="Arial" w:cs="Arial"/>
          <w:iCs/>
          <w:noProof/>
        </w:rPr>
      </w:pPr>
      <w:r>
        <w:rPr>
          <w:rFonts w:ascii="Arial" w:hAnsi="Arial" w:cs="Arial"/>
          <w:iCs/>
          <w:noProof/>
        </w:rPr>
        <w:t>The adult version of evasion goes on daily in organizational life and in many situations regarding public officials.  If they are asked a direct question that they do not want to answer, the evasion is completely obvious by looking at the</w:t>
      </w:r>
      <w:r w:rsidR="005C0F71">
        <w:rPr>
          <w:rFonts w:ascii="Arial" w:hAnsi="Arial" w:cs="Arial"/>
          <w:iCs/>
          <w:noProof/>
        </w:rPr>
        <w:t>ir</w:t>
      </w:r>
      <w:r>
        <w:rPr>
          <w:rFonts w:ascii="Arial" w:hAnsi="Arial" w:cs="Arial"/>
          <w:iCs/>
          <w:noProof/>
        </w:rPr>
        <w:t xml:space="preserve"> shifty eyes.</w:t>
      </w:r>
    </w:p>
    <w:p w14:paraId="40FBD8E2" w14:textId="18BC1A10" w:rsidR="008C67CA" w:rsidRDefault="008C67CA" w:rsidP="00816B9A">
      <w:pPr>
        <w:pStyle w:val="NormalWeb"/>
        <w:spacing w:before="0" w:beforeAutospacing="0" w:after="0" w:afterAutospacing="0"/>
        <w:rPr>
          <w:rFonts w:ascii="Arial" w:hAnsi="Arial" w:cs="Arial"/>
          <w:iCs/>
          <w:noProof/>
        </w:rPr>
      </w:pPr>
    </w:p>
    <w:p w14:paraId="0340A7FD" w14:textId="3B5915F4" w:rsidR="008C67CA" w:rsidRDefault="008C67CA" w:rsidP="00816B9A">
      <w:pPr>
        <w:pStyle w:val="NormalWeb"/>
        <w:spacing w:before="0" w:beforeAutospacing="0" w:after="0" w:afterAutospacing="0"/>
        <w:rPr>
          <w:rFonts w:ascii="Arial" w:hAnsi="Arial" w:cs="Arial"/>
          <w:iCs/>
          <w:noProof/>
        </w:rPr>
      </w:pPr>
      <w:r>
        <w:rPr>
          <w:rFonts w:ascii="Arial" w:hAnsi="Arial" w:cs="Arial"/>
          <w:iCs/>
          <w:noProof/>
        </w:rPr>
        <w:t xml:space="preserve">A perfect example of this body language was </w:t>
      </w:r>
      <w:r w:rsidR="00732D13">
        <w:rPr>
          <w:rFonts w:ascii="Arial" w:hAnsi="Arial" w:cs="Arial"/>
          <w:iCs/>
          <w:noProof/>
        </w:rPr>
        <w:t xml:space="preserve">recently </w:t>
      </w:r>
      <w:r>
        <w:rPr>
          <w:rFonts w:ascii="Arial" w:hAnsi="Arial" w:cs="Arial"/>
          <w:iCs/>
          <w:noProof/>
        </w:rPr>
        <w:t xml:space="preserve">provided by </w:t>
      </w:r>
      <w:r w:rsidR="00732D13">
        <w:rPr>
          <w:rFonts w:ascii="Arial" w:hAnsi="Arial" w:cs="Arial"/>
          <w:iCs/>
          <w:noProof/>
        </w:rPr>
        <w:t xml:space="preserve">Secretary of State </w:t>
      </w:r>
      <w:r>
        <w:rPr>
          <w:rFonts w:ascii="Arial" w:hAnsi="Arial" w:cs="Arial"/>
          <w:iCs/>
          <w:noProof/>
        </w:rPr>
        <w:t>Mike Pompeo, when he was asked on September</w:t>
      </w:r>
      <w:r w:rsidR="00055EF5">
        <w:rPr>
          <w:rFonts w:ascii="Arial" w:hAnsi="Arial" w:cs="Arial"/>
          <w:iCs/>
          <w:noProof/>
        </w:rPr>
        <w:t xml:space="preserve"> 22</w:t>
      </w:r>
      <w:r w:rsidR="005C0F71">
        <w:rPr>
          <w:rFonts w:ascii="Arial" w:hAnsi="Arial" w:cs="Arial"/>
          <w:iCs/>
          <w:noProof/>
        </w:rPr>
        <w:t>,</w:t>
      </w:r>
      <w:r w:rsidR="00A80D7F">
        <w:rPr>
          <w:rFonts w:ascii="Arial" w:hAnsi="Arial" w:cs="Arial"/>
          <w:iCs/>
          <w:noProof/>
        </w:rPr>
        <w:t xml:space="preserve"> </w:t>
      </w:r>
      <w:r w:rsidR="005C0F71">
        <w:rPr>
          <w:rFonts w:ascii="Arial" w:hAnsi="Arial" w:cs="Arial"/>
          <w:iCs/>
          <w:noProof/>
        </w:rPr>
        <w:t>2019</w:t>
      </w:r>
      <w:r>
        <w:rPr>
          <w:rFonts w:ascii="Arial" w:hAnsi="Arial" w:cs="Arial"/>
          <w:iCs/>
          <w:noProof/>
        </w:rPr>
        <w:t xml:space="preserve"> on camera by Martha Raddatz about a July 25th phone call between President Trump and Volodymyr Zelensky, the President of Ukraine.</w:t>
      </w:r>
    </w:p>
    <w:p w14:paraId="20D595E7" w14:textId="3CE4820E" w:rsidR="008C67CA" w:rsidRDefault="008C67CA" w:rsidP="00816B9A">
      <w:pPr>
        <w:pStyle w:val="NormalWeb"/>
        <w:spacing w:before="0" w:beforeAutospacing="0" w:after="0" w:afterAutospacing="0"/>
        <w:rPr>
          <w:rFonts w:ascii="Arial" w:hAnsi="Arial" w:cs="Arial"/>
          <w:iCs/>
          <w:noProof/>
        </w:rPr>
      </w:pPr>
    </w:p>
    <w:p w14:paraId="255E2356" w14:textId="1EC04AFC" w:rsidR="008C67CA" w:rsidRDefault="008C67CA" w:rsidP="00816B9A">
      <w:pPr>
        <w:pStyle w:val="NormalWeb"/>
        <w:spacing w:before="0" w:beforeAutospacing="0" w:after="0" w:afterAutospacing="0"/>
        <w:rPr>
          <w:rFonts w:ascii="Arial" w:hAnsi="Arial" w:cs="Arial"/>
          <w:iCs/>
          <w:noProof/>
        </w:rPr>
      </w:pPr>
      <w:r>
        <w:rPr>
          <w:rFonts w:ascii="Arial" w:hAnsi="Arial" w:cs="Arial"/>
          <w:iCs/>
          <w:noProof/>
        </w:rPr>
        <w:t xml:space="preserve">Martha asked the Secretary of </w:t>
      </w:r>
      <w:r w:rsidR="00B23502">
        <w:rPr>
          <w:rFonts w:ascii="Arial" w:hAnsi="Arial" w:cs="Arial"/>
          <w:iCs/>
          <w:noProof/>
        </w:rPr>
        <w:t>State</w:t>
      </w:r>
      <w:r>
        <w:rPr>
          <w:rFonts w:ascii="Arial" w:hAnsi="Arial" w:cs="Arial"/>
          <w:iCs/>
          <w:noProof/>
        </w:rPr>
        <w:t>, “What do you know about those conversations?” Pom</w:t>
      </w:r>
      <w:r w:rsidR="00B23502">
        <w:rPr>
          <w:rFonts w:ascii="Arial" w:hAnsi="Arial" w:cs="Arial"/>
          <w:iCs/>
          <w:noProof/>
        </w:rPr>
        <w:t>p</w:t>
      </w:r>
      <w:r>
        <w:rPr>
          <w:rFonts w:ascii="Arial" w:hAnsi="Arial" w:cs="Arial"/>
          <w:iCs/>
          <w:noProof/>
        </w:rPr>
        <w:t xml:space="preserve">eo evaded, while </w:t>
      </w:r>
      <w:r w:rsidR="00BD778F">
        <w:rPr>
          <w:rFonts w:ascii="Arial" w:hAnsi="Arial" w:cs="Arial"/>
          <w:iCs/>
          <w:noProof/>
        </w:rPr>
        <w:t xml:space="preserve">lowering his chin, </w:t>
      </w:r>
      <w:r>
        <w:rPr>
          <w:rFonts w:ascii="Arial" w:hAnsi="Arial" w:cs="Arial"/>
          <w:iCs/>
          <w:noProof/>
        </w:rPr>
        <w:t>looking down</w:t>
      </w:r>
      <w:r w:rsidR="00BD778F">
        <w:rPr>
          <w:rFonts w:ascii="Arial" w:hAnsi="Arial" w:cs="Arial"/>
          <w:iCs/>
          <w:noProof/>
        </w:rPr>
        <w:t>,</w:t>
      </w:r>
      <w:r>
        <w:rPr>
          <w:rFonts w:ascii="Arial" w:hAnsi="Arial" w:cs="Arial"/>
          <w:iCs/>
          <w:noProof/>
        </w:rPr>
        <w:t xml:space="preserve"> and shifting his eyes from side </w:t>
      </w:r>
      <w:r>
        <w:rPr>
          <w:rFonts w:ascii="Arial" w:hAnsi="Arial" w:cs="Arial"/>
          <w:iCs/>
          <w:noProof/>
        </w:rPr>
        <w:lastRenderedPageBreak/>
        <w:t>to side, “So…you just gave me a report about an I.C.</w:t>
      </w:r>
      <w:r w:rsidR="00A80D7F">
        <w:rPr>
          <w:rFonts w:ascii="Arial" w:hAnsi="Arial" w:cs="Arial"/>
          <w:iCs/>
          <w:noProof/>
        </w:rPr>
        <w:t>,</w:t>
      </w:r>
      <w:r>
        <w:rPr>
          <w:rFonts w:ascii="Arial" w:hAnsi="Arial" w:cs="Arial"/>
          <w:iCs/>
          <w:noProof/>
        </w:rPr>
        <w:t xml:space="preserve"> about a Whistle Blower complaint, none of which I have not seen.”  </w:t>
      </w:r>
      <w:r w:rsidR="00A80D7F">
        <w:rPr>
          <w:rFonts w:ascii="Arial" w:hAnsi="Arial" w:cs="Arial"/>
          <w:iCs/>
          <w:noProof/>
        </w:rPr>
        <w:t>He</w:t>
      </w:r>
      <w:r>
        <w:rPr>
          <w:rFonts w:ascii="Arial" w:hAnsi="Arial" w:cs="Arial"/>
          <w:iCs/>
          <w:noProof/>
        </w:rPr>
        <w:t xml:space="preserve"> did not </w:t>
      </w:r>
      <w:r w:rsidR="00A80D7F">
        <w:rPr>
          <w:rFonts w:ascii="Arial" w:hAnsi="Arial" w:cs="Arial"/>
          <w:iCs/>
          <w:noProof/>
        </w:rPr>
        <w:t>reveal</w:t>
      </w:r>
      <w:r w:rsidR="00BD778F">
        <w:rPr>
          <w:rFonts w:ascii="Arial" w:hAnsi="Arial" w:cs="Arial"/>
          <w:iCs/>
          <w:noProof/>
        </w:rPr>
        <w:t xml:space="preserve"> during that interview </w:t>
      </w:r>
      <w:r>
        <w:rPr>
          <w:rFonts w:ascii="Arial" w:hAnsi="Arial" w:cs="Arial"/>
          <w:iCs/>
          <w:noProof/>
        </w:rPr>
        <w:t xml:space="preserve">that he was actually on the phone call. </w:t>
      </w:r>
      <w:r w:rsidR="00BD778F">
        <w:rPr>
          <w:rFonts w:ascii="Arial" w:hAnsi="Arial" w:cs="Arial"/>
          <w:iCs/>
          <w:noProof/>
        </w:rPr>
        <w:t xml:space="preserve">That fact came out a couple weeks later. </w:t>
      </w:r>
    </w:p>
    <w:p w14:paraId="283ADF67" w14:textId="75993806" w:rsidR="005C0F71" w:rsidRDefault="005C0F71" w:rsidP="00816B9A">
      <w:pPr>
        <w:pStyle w:val="NormalWeb"/>
        <w:spacing w:before="0" w:beforeAutospacing="0" w:after="0" w:afterAutospacing="0"/>
        <w:rPr>
          <w:rFonts w:ascii="Arial" w:hAnsi="Arial" w:cs="Arial"/>
          <w:iCs/>
          <w:noProof/>
        </w:rPr>
      </w:pPr>
    </w:p>
    <w:p w14:paraId="12073492" w14:textId="7EE93604" w:rsidR="005C0F71" w:rsidRDefault="00A80D7F" w:rsidP="00816B9A">
      <w:pPr>
        <w:pStyle w:val="NormalWeb"/>
        <w:spacing w:before="0" w:beforeAutospacing="0" w:after="0" w:afterAutospacing="0"/>
        <w:rPr>
          <w:rFonts w:ascii="Arial" w:hAnsi="Arial" w:cs="Arial"/>
          <w:iCs/>
          <w:noProof/>
        </w:rPr>
      </w:pPr>
      <w:r>
        <w:rPr>
          <w:rFonts w:ascii="Arial" w:hAnsi="Arial" w:cs="Arial"/>
          <w:iCs/>
          <w:noProof/>
        </w:rPr>
        <w:t>Secretary Pompeo</w:t>
      </w:r>
      <w:r w:rsidR="005C0F71">
        <w:rPr>
          <w:rFonts w:ascii="Arial" w:hAnsi="Arial" w:cs="Arial"/>
          <w:iCs/>
          <w:noProof/>
        </w:rPr>
        <w:t xml:space="preserve"> undoubtedly had a reason for not sharing everything at that particular moment on national TV. The point is that his body language made it obviuos to people watching that he was evading or holding back something. </w:t>
      </w:r>
    </w:p>
    <w:p w14:paraId="73250A5E" w14:textId="6F0BAF95" w:rsidR="008C67CA" w:rsidRDefault="008C67CA" w:rsidP="00816B9A">
      <w:pPr>
        <w:pStyle w:val="NormalWeb"/>
        <w:spacing w:before="0" w:beforeAutospacing="0" w:after="0" w:afterAutospacing="0"/>
        <w:rPr>
          <w:rFonts w:ascii="Arial" w:hAnsi="Arial" w:cs="Arial"/>
          <w:iCs/>
          <w:noProof/>
        </w:rPr>
      </w:pPr>
    </w:p>
    <w:p w14:paraId="2E5BD5A6" w14:textId="30269F93" w:rsidR="008C67CA" w:rsidRDefault="008C67CA" w:rsidP="00816B9A">
      <w:pPr>
        <w:pStyle w:val="NormalWeb"/>
        <w:spacing w:before="0" w:beforeAutospacing="0" w:after="0" w:afterAutospacing="0"/>
        <w:rPr>
          <w:rFonts w:ascii="Arial" w:hAnsi="Arial" w:cs="Arial"/>
          <w:iCs/>
          <w:noProof/>
        </w:rPr>
      </w:pPr>
      <w:r>
        <w:rPr>
          <w:rFonts w:ascii="Arial" w:hAnsi="Arial" w:cs="Arial"/>
          <w:iCs/>
          <w:noProof/>
        </w:rPr>
        <w:t xml:space="preserve">You </w:t>
      </w:r>
      <w:r w:rsidR="00A80D7F">
        <w:rPr>
          <w:rFonts w:ascii="Arial" w:hAnsi="Arial" w:cs="Arial"/>
          <w:iCs/>
          <w:noProof/>
        </w:rPr>
        <w:t xml:space="preserve">also </w:t>
      </w:r>
      <w:r>
        <w:rPr>
          <w:rFonts w:ascii="Arial" w:hAnsi="Arial" w:cs="Arial"/>
          <w:iCs/>
          <w:noProof/>
        </w:rPr>
        <w:t>can see the evasi</w:t>
      </w:r>
      <w:r w:rsidR="00B23502">
        <w:rPr>
          <w:rFonts w:ascii="Arial" w:hAnsi="Arial" w:cs="Arial"/>
          <w:iCs/>
          <w:noProof/>
        </w:rPr>
        <w:t>ve</w:t>
      </w:r>
      <w:r>
        <w:rPr>
          <w:rFonts w:ascii="Arial" w:hAnsi="Arial" w:cs="Arial"/>
          <w:iCs/>
          <w:noProof/>
        </w:rPr>
        <w:t xml:space="preserve"> look in the eyes of CEOs who do not want to answer an embarrassing complaint brought up by an employee in a Town Hall meeting. </w:t>
      </w:r>
      <w:r w:rsidR="00BD778F">
        <w:rPr>
          <w:rFonts w:ascii="Arial" w:hAnsi="Arial" w:cs="Arial"/>
          <w:iCs/>
          <w:noProof/>
        </w:rPr>
        <w:t xml:space="preserve">You can witness it when a school board president tries to duck a question about some reported missing funds. </w:t>
      </w:r>
    </w:p>
    <w:p w14:paraId="259454FD" w14:textId="468D2F19" w:rsidR="00BD778F" w:rsidRDefault="00BD778F" w:rsidP="00816B9A">
      <w:pPr>
        <w:pStyle w:val="NormalWeb"/>
        <w:spacing w:before="0" w:beforeAutospacing="0" w:after="0" w:afterAutospacing="0"/>
        <w:rPr>
          <w:rFonts w:ascii="Arial" w:hAnsi="Arial" w:cs="Arial"/>
          <w:iCs/>
          <w:noProof/>
        </w:rPr>
      </w:pPr>
    </w:p>
    <w:p w14:paraId="3154ACF9" w14:textId="65927B0C" w:rsidR="00BD778F" w:rsidRDefault="00BD778F" w:rsidP="00816B9A">
      <w:pPr>
        <w:pStyle w:val="NormalWeb"/>
        <w:spacing w:before="0" w:beforeAutospacing="0" w:after="0" w:afterAutospacing="0"/>
        <w:rPr>
          <w:rFonts w:ascii="Arial" w:hAnsi="Arial" w:cs="Arial"/>
          <w:iCs/>
          <w:noProof/>
        </w:rPr>
      </w:pPr>
      <w:r>
        <w:rPr>
          <w:rFonts w:ascii="Arial" w:hAnsi="Arial" w:cs="Arial"/>
          <w:iCs/>
          <w:noProof/>
        </w:rPr>
        <w:t xml:space="preserve">It is really a common human reaction when we get caught with our hand in the cookie jar to </w:t>
      </w:r>
      <w:r w:rsidR="00CE26E7">
        <w:rPr>
          <w:rFonts w:ascii="Arial" w:hAnsi="Arial" w:cs="Arial"/>
          <w:iCs/>
          <w:noProof/>
        </w:rPr>
        <w:t>a</w:t>
      </w:r>
      <w:r>
        <w:rPr>
          <w:rFonts w:ascii="Arial" w:hAnsi="Arial" w:cs="Arial"/>
          <w:iCs/>
          <w:noProof/>
        </w:rPr>
        <w:t xml:space="preserve">ttempt to deflect attention in the hope that we can avoid having to admit the awful truth.  Yet, in being evasive, we clearly lower trust and make it more difficult for people to believe us when we do </w:t>
      </w:r>
      <w:r w:rsidR="00B23502">
        <w:rPr>
          <w:rFonts w:ascii="Arial" w:hAnsi="Arial" w:cs="Arial"/>
          <w:iCs/>
          <w:noProof/>
        </w:rPr>
        <w:t>‘</w:t>
      </w:r>
      <w:r>
        <w:rPr>
          <w:rFonts w:ascii="Arial" w:hAnsi="Arial" w:cs="Arial"/>
          <w:iCs/>
          <w:noProof/>
        </w:rPr>
        <w:t xml:space="preserve">fess up to something. </w:t>
      </w:r>
    </w:p>
    <w:p w14:paraId="77B80AFA" w14:textId="6A8A0131" w:rsidR="00BD778F" w:rsidRDefault="00BD778F" w:rsidP="00816B9A">
      <w:pPr>
        <w:pStyle w:val="NormalWeb"/>
        <w:spacing w:before="0" w:beforeAutospacing="0" w:after="0" w:afterAutospacing="0"/>
        <w:rPr>
          <w:rFonts w:ascii="Arial" w:hAnsi="Arial" w:cs="Arial"/>
          <w:iCs/>
          <w:noProof/>
        </w:rPr>
      </w:pPr>
    </w:p>
    <w:p w14:paraId="4B5CB60D" w14:textId="35D8E3BD" w:rsidR="00BD778F" w:rsidRDefault="00BD778F" w:rsidP="00816B9A">
      <w:pPr>
        <w:pStyle w:val="NormalWeb"/>
        <w:spacing w:before="0" w:beforeAutospacing="0" w:after="0" w:afterAutospacing="0"/>
        <w:rPr>
          <w:rFonts w:ascii="Arial" w:hAnsi="Arial" w:cs="Arial"/>
          <w:iCs/>
          <w:noProof/>
        </w:rPr>
      </w:pPr>
      <w:r>
        <w:rPr>
          <w:rFonts w:ascii="Arial" w:hAnsi="Arial" w:cs="Arial"/>
          <w:iCs/>
          <w:noProof/>
        </w:rPr>
        <w:t xml:space="preserve">In fact, the evasive gesture is so common that many of us just let it slide by and do not recognize we are getting at best a partial truth. </w:t>
      </w:r>
      <w:r w:rsidR="009A774F">
        <w:rPr>
          <w:rFonts w:ascii="Arial" w:hAnsi="Arial" w:cs="Arial"/>
          <w:iCs/>
          <w:noProof/>
        </w:rPr>
        <w:t>You need to be alert to catch it because it goes by so quickly.</w:t>
      </w:r>
    </w:p>
    <w:p w14:paraId="5C57D946" w14:textId="313744D9" w:rsidR="00055EF5" w:rsidRDefault="00055EF5" w:rsidP="00816B9A">
      <w:pPr>
        <w:pStyle w:val="NormalWeb"/>
        <w:spacing w:before="0" w:beforeAutospacing="0" w:after="0" w:afterAutospacing="0"/>
        <w:rPr>
          <w:rFonts w:ascii="Arial" w:hAnsi="Arial" w:cs="Arial"/>
          <w:iCs/>
          <w:noProof/>
        </w:rPr>
      </w:pPr>
    </w:p>
    <w:p w14:paraId="76D147E5" w14:textId="51C81A2F" w:rsidR="00055EF5" w:rsidRDefault="00055EF5" w:rsidP="00816B9A">
      <w:pPr>
        <w:pStyle w:val="NormalWeb"/>
        <w:spacing w:before="0" w:beforeAutospacing="0" w:after="0" w:afterAutospacing="0"/>
        <w:rPr>
          <w:rFonts w:ascii="Arial" w:hAnsi="Arial" w:cs="Arial"/>
          <w:iCs/>
          <w:noProof/>
        </w:rPr>
      </w:pPr>
      <w:r>
        <w:rPr>
          <w:rFonts w:ascii="Arial" w:hAnsi="Arial" w:cs="Arial"/>
          <w:iCs/>
          <w:noProof/>
        </w:rPr>
        <w:t xml:space="preserve">Look for this gesture when an individual is asked a direct question and </w:t>
      </w:r>
      <w:r w:rsidR="00A80D7F">
        <w:rPr>
          <w:rFonts w:ascii="Arial" w:hAnsi="Arial" w:cs="Arial"/>
          <w:iCs/>
          <w:noProof/>
        </w:rPr>
        <w:t>hesitates</w:t>
      </w:r>
      <w:r>
        <w:rPr>
          <w:rFonts w:ascii="Arial" w:hAnsi="Arial" w:cs="Arial"/>
          <w:iCs/>
          <w:noProof/>
        </w:rPr>
        <w:t xml:space="preserve"> before answering it. Particularly, watch the eyes to see if they are shifting back and forth or looking sidewise.  Also, watch the chin to see if it is lowered slightly.  </w:t>
      </w:r>
    </w:p>
    <w:p w14:paraId="44A6D0AE" w14:textId="77777777" w:rsidR="00055EF5" w:rsidRDefault="00055EF5" w:rsidP="00816B9A">
      <w:pPr>
        <w:pStyle w:val="NormalWeb"/>
        <w:spacing w:before="0" w:beforeAutospacing="0" w:after="0" w:afterAutospacing="0"/>
        <w:rPr>
          <w:rFonts w:ascii="Arial" w:hAnsi="Arial" w:cs="Arial"/>
          <w:iCs/>
          <w:noProof/>
        </w:rPr>
      </w:pPr>
    </w:p>
    <w:p w14:paraId="7CA55C01" w14:textId="38A70FC2" w:rsidR="00055EF5" w:rsidRDefault="00055EF5" w:rsidP="00816B9A">
      <w:pPr>
        <w:pStyle w:val="NormalWeb"/>
        <w:spacing w:before="0" w:beforeAutospacing="0" w:after="0" w:afterAutospacing="0"/>
        <w:rPr>
          <w:rFonts w:ascii="Arial" w:hAnsi="Arial" w:cs="Arial"/>
          <w:iCs/>
          <w:noProof/>
        </w:rPr>
      </w:pPr>
      <w:r>
        <w:rPr>
          <w:rFonts w:ascii="Arial" w:hAnsi="Arial" w:cs="Arial"/>
          <w:iCs/>
          <w:noProof/>
        </w:rPr>
        <w:t xml:space="preserve">When you see these two gestures along with a </w:t>
      </w:r>
      <w:r w:rsidR="00A80D7F">
        <w:rPr>
          <w:rFonts w:ascii="Arial" w:hAnsi="Arial" w:cs="Arial"/>
          <w:iCs/>
          <w:noProof/>
        </w:rPr>
        <w:t xml:space="preserve">long </w:t>
      </w:r>
      <w:r>
        <w:rPr>
          <w:rFonts w:ascii="Arial" w:hAnsi="Arial" w:cs="Arial"/>
          <w:iCs/>
          <w:noProof/>
        </w:rPr>
        <w:t xml:space="preserve">hesitation in answering a direct question, it is </w:t>
      </w:r>
      <w:r w:rsidR="00F71E4D">
        <w:rPr>
          <w:rFonts w:ascii="Arial" w:hAnsi="Arial" w:cs="Arial"/>
          <w:iCs/>
          <w:noProof/>
        </w:rPr>
        <w:t>likely</w:t>
      </w:r>
      <w:r>
        <w:rPr>
          <w:rFonts w:ascii="Arial" w:hAnsi="Arial" w:cs="Arial"/>
          <w:iCs/>
          <w:noProof/>
        </w:rPr>
        <w:t xml:space="preserve"> the person </w:t>
      </w:r>
      <w:r w:rsidR="00F71E4D">
        <w:rPr>
          <w:rFonts w:ascii="Arial" w:hAnsi="Arial" w:cs="Arial"/>
          <w:iCs/>
          <w:noProof/>
        </w:rPr>
        <w:t xml:space="preserve">is </w:t>
      </w:r>
      <w:r>
        <w:rPr>
          <w:rFonts w:ascii="Arial" w:hAnsi="Arial" w:cs="Arial"/>
          <w:iCs/>
          <w:noProof/>
        </w:rPr>
        <w:t>being evasive.  Once you suspect that, you can probe carefully to find out what the person is trying to cover up.</w:t>
      </w:r>
    </w:p>
    <w:p w14:paraId="7A096DF0" w14:textId="77777777" w:rsidR="00055EF5" w:rsidRDefault="00055EF5" w:rsidP="00816B9A">
      <w:pPr>
        <w:pStyle w:val="NormalWeb"/>
        <w:spacing w:before="0" w:beforeAutospacing="0" w:after="0" w:afterAutospacing="0"/>
        <w:rPr>
          <w:rFonts w:ascii="Arial" w:hAnsi="Arial" w:cs="Arial"/>
          <w:iCs/>
          <w:noProof/>
        </w:rPr>
      </w:pPr>
    </w:p>
    <w:p w14:paraId="041EFD97" w14:textId="7D96E815" w:rsidR="009A774F" w:rsidRDefault="00055EF5" w:rsidP="00816B9A">
      <w:pPr>
        <w:pStyle w:val="NormalWeb"/>
        <w:spacing w:before="0" w:beforeAutospacing="0" w:after="0" w:afterAutospacing="0"/>
        <w:rPr>
          <w:rFonts w:ascii="Arial" w:hAnsi="Arial" w:cs="Arial"/>
          <w:iCs/>
          <w:noProof/>
        </w:rPr>
      </w:pPr>
      <w:r>
        <w:rPr>
          <w:rFonts w:ascii="Arial" w:hAnsi="Arial" w:cs="Arial"/>
          <w:iCs/>
          <w:noProof/>
        </w:rPr>
        <w:t>Rather than take an accus</w:t>
      </w:r>
      <w:r w:rsidR="00B23502">
        <w:rPr>
          <w:rFonts w:ascii="Arial" w:hAnsi="Arial" w:cs="Arial"/>
          <w:iCs/>
          <w:noProof/>
        </w:rPr>
        <w:t>a</w:t>
      </w:r>
      <w:r>
        <w:rPr>
          <w:rFonts w:ascii="Arial" w:hAnsi="Arial" w:cs="Arial"/>
          <w:iCs/>
          <w:noProof/>
        </w:rPr>
        <w:t>tory stance by saying something like, “O</w:t>
      </w:r>
      <w:r w:rsidR="00B23502">
        <w:rPr>
          <w:rFonts w:ascii="Arial" w:hAnsi="Arial" w:cs="Arial"/>
          <w:iCs/>
          <w:noProof/>
        </w:rPr>
        <w:t>kay,</w:t>
      </w:r>
      <w:r>
        <w:rPr>
          <w:rFonts w:ascii="Arial" w:hAnsi="Arial" w:cs="Arial"/>
          <w:iCs/>
          <w:noProof/>
        </w:rPr>
        <w:t xml:space="preserve"> what are you trying to hide here?” </w:t>
      </w:r>
      <w:r w:rsidR="009A774F">
        <w:rPr>
          <w:rFonts w:ascii="Arial" w:hAnsi="Arial" w:cs="Arial"/>
          <w:iCs/>
          <w:noProof/>
        </w:rPr>
        <w:t xml:space="preserve">give the person some leeway, but try to </w:t>
      </w:r>
      <w:r w:rsidR="00F71E4D">
        <w:rPr>
          <w:rFonts w:ascii="Arial" w:hAnsi="Arial" w:cs="Arial"/>
          <w:iCs/>
          <w:noProof/>
        </w:rPr>
        <w:t>share the rationale and make</w:t>
      </w:r>
      <w:r w:rsidR="009A774F">
        <w:rPr>
          <w:rFonts w:ascii="Arial" w:hAnsi="Arial" w:cs="Arial"/>
          <w:iCs/>
          <w:noProof/>
        </w:rPr>
        <w:t xml:space="preserve"> the probe a positive thing.  For example, you might say, “It is vital that we know what was going on with Jake if we are to be successful at helping him, so I w</w:t>
      </w:r>
      <w:r w:rsidR="00CE26E7">
        <w:rPr>
          <w:rFonts w:ascii="Arial" w:hAnsi="Arial" w:cs="Arial"/>
          <w:iCs/>
          <w:noProof/>
        </w:rPr>
        <w:t>ould</w:t>
      </w:r>
      <w:r w:rsidR="009A774F">
        <w:rPr>
          <w:rFonts w:ascii="Arial" w:hAnsi="Arial" w:cs="Arial"/>
          <w:iCs/>
          <w:noProof/>
        </w:rPr>
        <w:t xml:space="preserve"> appreciate you being candid about what happened.”</w:t>
      </w:r>
    </w:p>
    <w:p w14:paraId="1805BAB7" w14:textId="77777777" w:rsidR="009A774F" w:rsidRDefault="009A774F" w:rsidP="00816B9A">
      <w:pPr>
        <w:pStyle w:val="NormalWeb"/>
        <w:spacing w:before="0" w:beforeAutospacing="0" w:after="0" w:afterAutospacing="0"/>
        <w:rPr>
          <w:rFonts w:ascii="Arial" w:hAnsi="Arial" w:cs="Arial"/>
          <w:iCs/>
          <w:noProof/>
        </w:rPr>
      </w:pPr>
    </w:p>
    <w:p w14:paraId="6D8DA196" w14:textId="77777777" w:rsidR="00F71E4D" w:rsidRDefault="00F71E4D" w:rsidP="00816B9A">
      <w:pPr>
        <w:pStyle w:val="NormalWeb"/>
        <w:spacing w:before="0" w:beforeAutospacing="0" w:after="0" w:afterAutospacing="0"/>
        <w:rPr>
          <w:rFonts w:ascii="Arial" w:hAnsi="Arial" w:cs="Arial"/>
          <w:iCs/>
          <w:noProof/>
        </w:rPr>
      </w:pPr>
      <w:r>
        <w:rPr>
          <w:rFonts w:ascii="Arial" w:hAnsi="Arial" w:cs="Arial"/>
          <w:iCs/>
          <w:noProof/>
        </w:rPr>
        <w:t xml:space="preserve">This is a time to use your Emotional Intelligence to manage the specific situation well to obtain a positive outcome.  The objective should be to come away from the conversation with an enhanced level of trust between you and the other person. </w:t>
      </w:r>
    </w:p>
    <w:p w14:paraId="6A8E2392" w14:textId="77777777" w:rsidR="00F71E4D" w:rsidRDefault="00F71E4D" w:rsidP="00816B9A">
      <w:pPr>
        <w:pStyle w:val="NormalWeb"/>
        <w:spacing w:before="0" w:beforeAutospacing="0" w:after="0" w:afterAutospacing="0"/>
        <w:rPr>
          <w:rFonts w:ascii="Arial" w:hAnsi="Arial" w:cs="Arial"/>
          <w:iCs/>
          <w:noProof/>
        </w:rPr>
      </w:pPr>
    </w:p>
    <w:p w14:paraId="38E3CC50" w14:textId="4F8066A5" w:rsidR="00F71E4D" w:rsidRDefault="00F71E4D" w:rsidP="00816B9A">
      <w:pPr>
        <w:pStyle w:val="NormalWeb"/>
        <w:spacing w:before="0" w:beforeAutospacing="0" w:after="0" w:afterAutospacing="0"/>
        <w:rPr>
          <w:rFonts w:ascii="Arial" w:hAnsi="Arial" w:cs="Arial"/>
          <w:iCs/>
          <w:noProof/>
        </w:rPr>
      </w:pPr>
      <w:r>
        <w:rPr>
          <w:rFonts w:ascii="Arial" w:hAnsi="Arial" w:cs="Arial"/>
          <w:iCs/>
          <w:noProof/>
        </w:rPr>
        <w:t>The specific approach will vary widely based on numerous factors, such as the incoming level of trust between you and the other person, the reason for trying to evade, the number of other people involved and their relationship</w:t>
      </w:r>
      <w:r w:rsidR="00CE26E7">
        <w:rPr>
          <w:rFonts w:ascii="Arial" w:hAnsi="Arial" w:cs="Arial"/>
          <w:iCs/>
          <w:noProof/>
        </w:rPr>
        <w:t>s</w:t>
      </w:r>
      <w:r>
        <w:rPr>
          <w:rFonts w:ascii="Arial" w:hAnsi="Arial" w:cs="Arial"/>
          <w:iCs/>
          <w:noProof/>
        </w:rPr>
        <w:t>. It is not the intent of this article to cover every possible scenerio and give advice.  The idea is to recognize the body language associated with evasion and be alert fo</w:t>
      </w:r>
      <w:r w:rsidR="00CE26E7">
        <w:rPr>
          <w:rFonts w:ascii="Arial" w:hAnsi="Arial" w:cs="Arial"/>
          <w:iCs/>
          <w:noProof/>
        </w:rPr>
        <w:t>r</w:t>
      </w:r>
      <w:r>
        <w:rPr>
          <w:rFonts w:ascii="Arial" w:hAnsi="Arial" w:cs="Arial"/>
          <w:iCs/>
          <w:noProof/>
        </w:rPr>
        <w:t xml:space="preserve"> it. </w:t>
      </w:r>
    </w:p>
    <w:p w14:paraId="2FEED3E7" w14:textId="77777777" w:rsidR="00F71E4D" w:rsidRDefault="00F71E4D" w:rsidP="00816B9A">
      <w:pPr>
        <w:pStyle w:val="NormalWeb"/>
        <w:spacing w:before="0" w:beforeAutospacing="0" w:after="0" w:afterAutospacing="0"/>
        <w:rPr>
          <w:rFonts w:ascii="Arial" w:hAnsi="Arial" w:cs="Arial"/>
          <w:iCs/>
          <w:noProof/>
        </w:rPr>
      </w:pPr>
    </w:p>
    <w:p w14:paraId="3058FA52" w14:textId="1B559D20" w:rsidR="00055EF5" w:rsidRDefault="009A774F" w:rsidP="00816B9A">
      <w:pPr>
        <w:pStyle w:val="NormalWeb"/>
        <w:spacing w:before="0" w:beforeAutospacing="0" w:after="0" w:afterAutospacing="0"/>
        <w:rPr>
          <w:rFonts w:ascii="Arial" w:hAnsi="Arial" w:cs="Arial"/>
          <w:iCs/>
          <w:noProof/>
        </w:rPr>
      </w:pPr>
      <w:r>
        <w:rPr>
          <w:rFonts w:ascii="Arial" w:hAnsi="Arial" w:cs="Arial"/>
          <w:iCs/>
          <w:noProof/>
        </w:rPr>
        <w:lastRenderedPageBreak/>
        <w:t>If the person does open up</w:t>
      </w:r>
      <w:r w:rsidR="00F71E4D">
        <w:rPr>
          <w:rFonts w:ascii="Arial" w:hAnsi="Arial" w:cs="Arial"/>
          <w:iCs/>
          <w:noProof/>
        </w:rPr>
        <w:t xml:space="preserve"> with more information</w:t>
      </w:r>
      <w:r>
        <w:rPr>
          <w:rFonts w:ascii="Arial" w:hAnsi="Arial" w:cs="Arial"/>
          <w:iCs/>
          <w:noProof/>
        </w:rPr>
        <w:t xml:space="preserve">, you can then reinforce the behavior with </w:t>
      </w:r>
      <w:r w:rsidR="00C97A09">
        <w:rPr>
          <w:rFonts w:ascii="Arial" w:hAnsi="Arial" w:cs="Arial"/>
          <w:iCs/>
          <w:noProof/>
        </w:rPr>
        <w:t>s</w:t>
      </w:r>
      <w:r>
        <w:rPr>
          <w:rFonts w:ascii="Arial" w:hAnsi="Arial" w:cs="Arial"/>
          <w:iCs/>
          <w:noProof/>
        </w:rPr>
        <w:t>ome kind words like, “Thanks for leveling with me on this, Mike. I know it was not easy for you</w:t>
      </w:r>
      <w:r w:rsidR="00F71E4D">
        <w:rPr>
          <w:rFonts w:ascii="Arial" w:hAnsi="Arial" w:cs="Arial"/>
          <w:iCs/>
          <w:noProof/>
        </w:rPr>
        <w:t xml:space="preserve"> to do it.</w:t>
      </w:r>
      <w:r>
        <w:rPr>
          <w:rFonts w:ascii="Arial" w:hAnsi="Arial" w:cs="Arial"/>
          <w:iCs/>
          <w:noProof/>
        </w:rPr>
        <w:t>”</w:t>
      </w:r>
      <w:r w:rsidR="00055EF5">
        <w:rPr>
          <w:rFonts w:ascii="Arial" w:hAnsi="Arial" w:cs="Arial"/>
          <w:iCs/>
          <w:noProof/>
        </w:rPr>
        <w:t xml:space="preserve"> </w:t>
      </w:r>
      <w:r w:rsidR="00C97A09">
        <w:rPr>
          <w:rFonts w:ascii="Arial" w:hAnsi="Arial" w:cs="Arial"/>
          <w:iCs/>
          <w:noProof/>
        </w:rPr>
        <w:t>If an assurance of confidentiality about this issue in the future is appropriate, then state that as well.</w:t>
      </w:r>
    </w:p>
    <w:p w14:paraId="363ED849" w14:textId="23FC37CC" w:rsidR="00B23502" w:rsidRDefault="00B23502" w:rsidP="00816B9A">
      <w:pPr>
        <w:pStyle w:val="NormalWeb"/>
        <w:spacing w:before="0" w:beforeAutospacing="0" w:after="0" w:afterAutospacing="0"/>
        <w:rPr>
          <w:rFonts w:ascii="Arial" w:hAnsi="Arial" w:cs="Arial"/>
          <w:iCs/>
          <w:noProof/>
        </w:rPr>
      </w:pPr>
    </w:p>
    <w:p w14:paraId="1DF54755" w14:textId="3E798D32" w:rsidR="00B23502" w:rsidRDefault="00B23502" w:rsidP="00816B9A">
      <w:pPr>
        <w:pStyle w:val="NormalWeb"/>
        <w:spacing w:before="0" w:beforeAutospacing="0" w:after="0" w:afterAutospacing="0"/>
        <w:rPr>
          <w:rFonts w:ascii="Arial" w:hAnsi="Arial" w:cs="Arial"/>
          <w:iCs/>
          <w:noProof/>
        </w:rPr>
      </w:pPr>
      <w:r>
        <w:rPr>
          <w:rFonts w:ascii="Arial" w:hAnsi="Arial" w:cs="Arial"/>
          <w:iCs/>
          <w:noProof/>
        </w:rPr>
        <w:t>In many cases it is possible to transform an evasive action into a trust-building exchange if you handle it well</w:t>
      </w:r>
      <w:r w:rsidR="00CE26E7">
        <w:rPr>
          <w:rFonts w:ascii="Arial" w:hAnsi="Arial" w:cs="Arial"/>
          <w:iCs/>
          <w:noProof/>
        </w:rPr>
        <w:t>,</w:t>
      </w:r>
      <w:r w:rsidR="00F71E4D">
        <w:rPr>
          <w:rFonts w:ascii="Arial" w:hAnsi="Arial" w:cs="Arial"/>
          <w:iCs/>
          <w:noProof/>
        </w:rPr>
        <w:t xml:space="preserve"> depending on the circumstances and the relationship between you and the other person.</w:t>
      </w:r>
      <w:r>
        <w:rPr>
          <w:rFonts w:ascii="Arial" w:hAnsi="Arial" w:cs="Arial"/>
          <w:iCs/>
          <w:noProof/>
        </w:rPr>
        <w:t xml:space="preserve"> </w:t>
      </w:r>
    </w:p>
    <w:p w14:paraId="02F476B4" w14:textId="11E0045D" w:rsidR="005C20DE" w:rsidRDefault="005C20DE" w:rsidP="00816B9A">
      <w:pPr>
        <w:pStyle w:val="NormalWeb"/>
        <w:spacing w:before="0" w:beforeAutospacing="0" w:after="0" w:afterAutospacing="0"/>
        <w:rPr>
          <w:rFonts w:ascii="Arial" w:hAnsi="Arial" w:cs="Arial"/>
          <w:iCs/>
          <w:noProof/>
        </w:rPr>
      </w:pPr>
    </w:p>
    <w:p w14:paraId="64282B4B" w14:textId="6F5C5801" w:rsidR="00D95EF4" w:rsidRDefault="00D95EF4" w:rsidP="00904982">
      <w:pPr>
        <w:pStyle w:val="NormalWeb"/>
        <w:spacing w:before="0" w:beforeAutospacing="0" w:after="0" w:afterAutospacing="0"/>
        <w:rPr>
          <w:rFonts w:ascii="Arial" w:hAnsi="Arial" w:cs="Arial"/>
          <w:i/>
          <w:sz w:val="20"/>
          <w:szCs w:val="20"/>
        </w:rPr>
      </w:pPr>
    </w:p>
    <w:p w14:paraId="582C29C0" w14:textId="5A510A83" w:rsidR="00135FBB" w:rsidRDefault="006E55A9" w:rsidP="00904982">
      <w:pPr>
        <w:pStyle w:val="NormalWeb"/>
        <w:spacing w:before="0" w:beforeAutospacing="0" w:after="0" w:afterAutospacing="0"/>
        <w:rPr>
          <w:rFonts w:asciiTheme="minorHAnsi" w:eastAsiaTheme="minorEastAsia" w:hAnsiTheme="minorHAnsi" w:cstheme="minorBidi"/>
          <w:i/>
          <w:iCs/>
          <w:sz w:val="22"/>
          <w:szCs w:val="22"/>
          <w:lang w:bidi="en-US"/>
        </w:rPr>
      </w:pPr>
      <w:r w:rsidRPr="009A0364">
        <w:rPr>
          <w:rFonts w:ascii="Arial" w:hAnsi="Arial" w:cs="Arial"/>
          <w:i/>
          <w:sz w:val="20"/>
          <w:szCs w:val="20"/>
        </w:rPr>
        <w:t xml:space="preserve">This is a part in a series of articles on </w:t>
      </w:r>
      <w:r w:rsidR="00140712">
        <w:rPr>
          <w:rFonts w:ascii="Arial" w:hAnsi="Arial" w:cs="Arial"/>
          <w:i/>
          <w:sz w:val="20"/>
          <w:szCs w:val="20"/>
        </w:rPr>
        <w:t>“Body Language”</w:t>
      </w:r>
      <w:r w:rsidRPr="009A0364">
        <w:rPr>
          <w:rFonts w:ascii="Arial" w:hAnsi="Arial" w:cs="Arial"/>
          <w:i/>
          <w:sz w:val="20"/>
          <w:szCs w:val="20"/>
        </w:rPr>
        <w:t xml:space="preserve"> </w:t>
      </w:r>
      <w:r w:rsidR="008E1098">
        <w:rPr>
          <w:rFonts w:ascii="Arial" w:hAnsi="Arial" w:cs="Arial"/>
          <w:i/>
          <w:sz w:val="20"/>
          <w:szCs w:val="20"/>
        </w:rPr>
        <w:t>by Bob Whipple “The Trust Ambassador.”</w:t>
      </w:r>
      <w:r w:rsidRPr="009A0364">
        <w:rPr>
          <w:rFonts w:ascii="Arial" w:hAnsi="Arial" w:cs="Arial"/>
          <w:i/>
          <w:sz w:val="20"/>
          <w:szCs w:val="20"/>
        </w:rPr>
        <w:t xml:space="preserve"> </w:t>
      </w:r>
    </w:p>
    <w:p w14:paraId="76E7F93E" w14:textId="45D03E2E" w:rsidR="00251AD1" w:rsidRPr="009A0364" w:rsidRDefault="00251AD1" w:rsidP="00904982">
      <w:pPr>
        <w:pStyle w:val="NormalWeb"/>
        <w:spacing w:before="0" w:beforeAutospacing="0" w:after="0" w:afterAutospacing="0"/>
        <w:rPr>
          <w:rFonts w:ascii="Arial" w:hAnsi="Arial" w:cs="Arial"/>
          <w:i/>
          <w:sz w:val="20"/>
          <w:szCs w:val="20"/>
        </w:rPr>
      </w:pPr>
    </w:p>
    <w:p w14:paraId="12772A69" w14:textId="1F971BA8" w:rsidR="00135FBB" w:rsidRDefault="003C7F11" w:rsidP="000A4CCA">
      <w:pPr>
        <w:rPr>
          <w:rFonts w:ascii="Arial" w:hAnsi="Arial" w:cs="Arial"/>
          <w:sz w:val="24"/>
          <w:szCs w:val="24"/>
        </w:rPr>
      </w:pPr>
      <w:r w:rsidRPr="00906014">
        <w:rPr>
          <w:rFonts w:ascii="Arial" w:hAnsi="Arial" w:cs="Arial"/>
          <w:noProof/>
          <w:sz w:val="24"/>
          <w:szCs w:val="24"/>
          <w:lang w:bidi="ar-SA"/>
        </w:rPr>
        <w:drawing>
          <wp:anchor distT="0" distB="0" distL="114300" distR="114300" simplePos="0" relativeHeight="251659264" behindDoc="0" locked="0" layoutInCell="1" allowOverlap="1" wp14:anchorId="0D9AA14C" wp14:editId="3F92AF85">
            <wp:simplePos x="0" y="0"/>
            <wp:positionH relativeFrom="margin">
              <wp:posOffset>4371975</wp:posOffset>
            </wp:positionH>
            <wp:positionV relativeFrom="bottomMargin">
              <wp:posOffset>-292100</wp:posOffset>
            </wp:positionV>
            <wp:extent cx="1362075" cy="721995"/>
            <wp:effectExtent l="0" t="0" r="9525" b="1905"/>
            <wp:wrapSquare wrapText="bothSides"/>
            <wp:docPr id="7"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3F567F-9228-4D57-B8E9-307F49B0C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3F567F-9228-4D57-B8E9-307F49B0CFC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35FBB" w:rsidSect="005C39C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AE903" w14:textId="77777777" w:rsidR="000E2C9D" w:rsidRDefault="000E2C9D" w:rsidP="00472CE5">
      <w:pPr>
        <w:spacing w:after="0" w:line="240" w:lineRule="auto"/>
      </w:pPr>
      <w:r>
        <w:separator/>
      </w:r>
    </w:p>
  </w:endnote>
  <w:endnote w:type="continuationSeparator" w:id="0">
    <w:p w14:paraId="38AFCDFE" w14:textId="77777777" w:rsidR="000E2C9D" w:rsidRDefault="000E2C9D" w:rsidP="0047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KZXX Q+ 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CD42" w14:textId="7183CF84" w:rsidR="00472CE5" w:rsidRPr="00882734" w:rsidRDefault="00472CE5">
    <w:pPr>
      <w:pStyle w:val="Footer"/>
      <w:rPr>
        <w:rFonts w:ascii="Arial" w:hAnsi="Arial" w:cs="Arial"/>
        <w:b/>
        <w:sz w:val="16"/>
        <w:szCs w:val="16"/>
      </w:rPr>
    </w:pPr>
    <w:r w:rsidRPr="00882734">
      <w:rPr>
        <w:rFonts w:ascii="Arial" w:hAnsi="Arial" w:cs="Arial"/>
        <w:b/>
        <w:sz w:val="16"/>
        <w:szCs w:val="16"/>
      </w:rPr>
      <w:t xml:space="preserve">© Leadergrow </w:t>
    </w:r>
    <w:proofErr w:type="spellStart"/>
    <w:r w:rsidRPr="00882734">
      <w:rPr>
        <w:rFonts w:ascii="Arial" w:hAnsi="Arial" w:cs="Arial"/>
        <w:b/>
        <w:sz w:val="16"/>
        <w:szCs w:val="16"/>
      </w:rPr>
      <w:t>Inc</w:t>
    </w:r>
    <w:proofErr w:type="spellEnd"/>
    <w:r w:rsidRPr="00882734">
      <w:rPr>
        <w:rFonts w:ascii="Arial" w:hAnsi="Arial" w:cs="Arial"/>
        <w:b/>
        <w:sz w:val="16"/>
        <w:szCs w:val="16"/>
      </w:rPr>
      <w:t xml:space="preserve"> 201</w:t>
    </w:r>
    <w:r w:rsidR="00D54444">
      <w:rPr>
        <w:rFonts w:ascii="Arial" w:hAnsi="Arial" w:cs="Arial"/>
        <w:b/>
        <w:sz w:val="16"/>
        <w:szCs w:val="16"/>
      </w:rPr>
      <w:t>9</w:t>
    </w:r>
  </w:p>
  <w:p w14:paraId="5B24481F" w14:textId="77777777" w:rsidR="00472CE5" w:rsidRPr="00882734" w:rsidRDefault="00472CE5">
    <w:pPr>
      <w:pStyle w:val="Footer"/>
      <w:rPr>
        <w:sz w:val="16"/>
        <w:szCs w:val="16"/>
      </w:rPr>
    </w:pPr>
    <w:r w:rsidRPr="00882734">
      <w:rPr>
        <w:rFonts w:ascii="Arial" w:hAnsi="Arial" w:cs="Arial"/>
        <w:b/>
        <w:sz w:val="16"/>
        <w:szCs w:val="16"/>
      </w:rPr>
      <w:t>ALL RIGHTS RESERVED</w:t>
    </w:r>
  </w:p>
  <w:p w14:paraId="19EFC3BA" w14:textId="77777777" w:rsidR="00472CE5" w:rsidRPr="00882734" w:rsidRDefault="00472CE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43375" w14:textId="77777777" w:rsidR="000E2C9D" w:rsidRDefault="000E2C9D" w:rsidP="00472CE5">
      <w:pPr>
        <w:spacing w:after="0" w:line="240" w:lineRule="auto"/>
      </w:pPr>
      <w:r>
        <w:separator/>
      </w:r>
    </w:p>
  </w:footnote>
  <w:footnote w:type="continuationSeparator" w:id="0">
    <w:p w14:paraId="44A1FA80" w14:textId="77777777" w:rsidR="000E2C9D" w:rsidRDefault="000E2C9D" w:rsidP="00472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87059E"/>
    <w:multiLevelType w:val="hybridMultilevel"/>
    <w:tmpl w:val="1AA262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E0F14"/>
    <w:multiLevelType w:val="hybridMultilevel"/>
    <w:tmpl w:val="08B4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93CA5"/>
    <w:multiLevelType w:val="hybridMultilevel"/>
    <w:tmpl w:val="A91AF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6B5206"/>
    <w:multiLevelType w:val="hybridMultilevel"/>
    <w:tmpl w:val="E96E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62D1A"/>
    <w:multiLevelType w:val="hybridMultilevel"/>
    <w:tmpl w:val="4502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E6FD9"/>
    <w:multiLevelType w:val="hybridMultilevel"/>
    <w:tmpl w:val="A538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F53D0"/>
    <w:multiLevelType w:val="hybridMultilevel"/>
    <w:tmpl w:val="367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D674A"/>
    <w:multiLevelType w:val="hybridMultilevel"/>
    <w:tmpl w:val="9B82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84BA1"/>
    <w:multiLevelType w:val="multilevel"/>
    <w:tmpl w:val="2CE833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732CF0"/>
    <w:multiLevelType w:val="multilevel"/>
    <w:tmpl w:val="64708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DA4B56"/>
    <w:multiLevelType w:val="hybridMultilevel"/>
    <w:tmpl w:val="E2E4F1CA"/>
    <w:lvl w:ilvl="0" w:tplc="9C32C988">
      <w:start w:val="1"/>
      <w:numFmt w:val="decimal"/>
      <w:lvlText w:val="%1."/>
      <w:lvlJc w:val="left"/>
      <w:pPr>
        <w:tabs>
          <w:tab w:val="num" w:pos="720"/>
        </w:tabs>
        <w:ind w:left="720" w:hanging="360"/>
      </w:pPr>
    </w:lvl>
    <w:lvl w:ilvl="1" w:tplc="043485D0" w:tentative="1">
      <w:start w:val="1"/>
      <w:numFmt w:val="decimal"/>
      <w:lvlText w:val="%2."/>
      <w:lvlJc w:val="left"/>
      <w:pPr>
        <w:tabs>
          <w:tab w:val="num" w:pos="1440"/>
        </w:tabs>
        <w:ind w:left="1440" w:hanging="360"/>
      </w:pPr>
    </w:lvl>
    <w:lvl w:ilvl="2" w:tplc="EA2C2058" w:tentative="1">
      <w:start w:val="1"/>
      <w:numFmt w:val="decimal"/>
      <w:lvlText w:val="%3."/>
      <w:lvlJc w:val="left"/>
      <w:pPr>
        <w:tabs>
          <w:tab w:val="num" w:pos="2160"/>
        </w:tabs>
        <w:ind w:left="2160" w:hanging="360"/>
      </w:pPr>
    </w:lvl>
    <w:lvl w:ilvl="3" w:tplc="5894940E" w:tentative="1">
      <w:start w:val="1"/>
      <w:numFmt w:val="decimal"/>
      <w:lvlText w:val="%4."/>
      <w:lvlJc w:val="left"/>
      <w:pPr>
        <w:tabs>
          <w:tab w:val="num" w:pos="2880"/>
        </w:tabs>
        <w:ind w:left="2880" w:hanging="360"/>
      </w:pPr>
    </w:lvl>
    <w:lvl w:ilvl="4" w:tplc="68840FB4" w:tentative="1">
      <w:start w:val="1"/>
      <w:numFmt w:val="decimal"/>
      <w:lvlText w:val="%5."/>
      <w:lvlJc w:val="left"/>
      <w:pPr>
        <w:tabs>
          <w:tab w:val="num" w:pos="3600"/>
        </w:tabs>
        <w:ind w:left="3600" w:hanging="360"/>
      </w:pPr>
    </w:lvl>
    <w:lvl w:ilvl="5" w:tplc="C00ADE78" w:tentative="1">
      <w:start w:val="1"/>
      <w:numFmt w:val="decimal"/>
      <w:lvlText w:val="%6."/>
      <w:lvlJc w:val="left"/>
      <w:pPr>
        <w:tabs>
          <w:tab w:val="num" w:pos="4320"/>
        </w:tabs>
        <w:ind w:left="4320" w:hanging="360"/>
      </w:pPr>
    </w:lvl>
    <w:lvl w:ilvl="6" w:tplc="27AC3A6C" w:tentative="1">
      <w:start w:val="1"/>
      <w:numFmt w:val="decimal"/>
      <w:lvlText w:val="%7."/>
      <w:lvlJc w:val="left"/>
      <w:pPr>
        <w:tabs>
          <w:tab w:val="num" w:pos="5040"/>
        </w:tabs>
        <w:ind w:left="5040" w:hanging="360"/>
      </w:pPr>
    </w:lvl>
    <w:lvl w:ilvl="7" w:tplc="97F64EAE" w:tentative="1">
      <w:start w:val="1"/>
      <w:numFmt w:val="decimal"/>
      <w:lvlText w:val="%8."/>
      <w:lvlJc w:val="left"/>
      <w:pPr>
        <w:tabs>
          <w:tab w:val="num" w:pos="5760"/>
        </w:tabs>
        <w:ind w:left="5760" w:hanging="360"/>
      </w:pPr>
    </w:lvl>
    <w:lvl w:ilvl="8" w:tplc="F12A8C1C" w:tentative="1">
      <w:start w:val="1"/>
      <w:numFmt w:val="decimal"/>
      <w:lvlText w:val="%9."/>
      <w:lvlJc w:val="left"/>
      <w:pPr>
        <w:tabs>
          <w:tab w:val="num" w:pos="6480"/>
        </w:tabs>
        <w:ind w:left="6480" w:hanging="360"/>
      </w:pPr>
    </w:lvl>
  </w:abstractNum>
  <w:abstractNum w:abstractNumId="11">
    <w:nsid w:val="17AD79E6"/>
    <w:multiLevelType w:val="multilevel"/>
    <w:tmpl w:val="633C6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CF433A"/>
    <w:multiLevelType w:val="hybridMultilevel"/>
    <w:tmpl w:val="77E64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66F53"/>
    <w:multiLevelType w:val="multilevel"/>
    <w:tmpl w:val="24949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2E3081"/>
    <w:multiLevelType w:val="hybridMultilevel"/>
    <w:tmpl w:val="06C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92AAD"/>
    <w:multiLevelType w:val="hybridMultilevel"/>
    <w:tmpl w:val="ADD0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E2E8F"/>
    <w:multiLevelType w:val="multilevel"/>
    <w:tmpl w:val="E09683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CF5B6E"/>
    <w:multiLevelType w:val="hybridMultilevel"/>
    <w:tmpl w:val="4438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62657"/>
    <w:multiLevelType w:val="hybridMultilevel"/>
    <w:tmpl w:val="2A60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00F64"/>
    <w:multiLevelType w:val="multilevel"/>
    <w:tmpl w:val="3A38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3D1CE9"/>
    <w:multiLevelType w:val="hybridMultilevel"/>
    <w:tmpl w:val="A322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F729C"/>
    <w:multiLevelType w:val="hybridMultilevel"/>
    <w:tmpl w:val="18C8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970ED"/>
    <w:multiLevelType w:val="multilevel"/>
    <w:tmpl w:val="F6E2F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A71A39"/>
    <w:multiLevelType w:val="hybridMultilevel"/>
    <w:tmpl w:val="CBE8049A"/>
    <w:lvl w:ilvl="0" w:tplc="0DA4C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02071A"/>
    <w:multiLevelType w:val="hybridMultilevel"/>
    <w:tmpl w:val="E414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66074"/>
    <w:multiLevelType w:val="hybridMultilevel"/>
    <w:tmpl w:val="1D5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C2ACB"/>
    <w:multiLevelType w:val="hybridMultilevel"/>
    <w:tmpl w:val="CB7E3710"/>
    <w:lvl w:ilvl="0" w:tplc="D7F2E724">
      <w:start w:val="1"/>
      <w:numFmt w:val="bullet"/>
      <w:lvlText w:val="•"/>
      <w:lvlJc w:val="left"/>
      <w:pPr>
        <w:tabs>
          <w:tab w:val="num" w:pos="720"/>
        </w:tabs>
        <w:ind w:left="720" w:hanging="360"/>
      </w:pPr>
      <w:rPr>
        <w:rFonts w:ascii="Times New Roman" w:hAnsi="Times New Roman" w:hint="default"/>
      </w:rPr>
    </w:lvl>
    <w:lvl w:ilvl="1" w:tplc="D90E811C" w:tentative="1">
      <w:start w:val="1"/>
      <w:numFmt w:val="bullet"/>
      <w:lvlText w:val="•"/>
      <w:lvlJc w:val="left"/>
      <w:pPr>
        <w:tabs>
          <w:tab w:val="num" w:pos="1440"/>
        </w:tabs>
        <w:ind w:left="1440" w:hanging="360"/>
      </w:pPr>
      <w:rPr>
        <w:rFonts w:ascii="Times New Roman" w:hAnsi="Times New Roman" w:hint="default"/>
      </w:rPr>
    </w:lvl>
    <w:lvl w:ilvl="2" w:tplc="9E9A059C" w:tentative="1">
      <w:start w:val="1"/>
      <w:numFmt w:val="bullet"/>
      <w:lvlText w:val="•"/>
      <w:lvlJc w:val="left"/>
      <w:pPr>
        <w:tabs>
          <w:tab w:val="num" w:pos="2160"/>
        </w:tabs>
        <w:ind w:left="2160" w:hanging="360"/>
      </w:pPr>
      <w:rPr>
        <w:rFonts w:ascii="Times New Roman" w:hAnsi="Times New Roman" w:hint="default"/>
      </w:rPr>
    </w:lvl>
    <w:lvl w:ilvl="3" w:tplc="9A38D956" w:tentative="1">
      <w:start w:val="1"/>
      <w:numFmt w:val="bullet"/>
      <w:lvlText w:val="•"/>
      <w:lvlJc w:val="left"/>
      <w:pPr>
        <w:tabs>
          <w:tab w:val="num" w:pos="2880"/>
        </w:tabs>
        <w:ind w:left="2880" w:hanging="360"/>
      </w:pPr>
      <w:rPr>
        <w:rFonts w:ascii="Times New Roman" w:hAnsi="Times New Roman" w:hint="default"/>
      </w:rPr>
    </w:lvl>
    <w:lvl w:ilvl="4" w:tplc="31F6F84C" w:tentative="1">
      <w:start w:val="1"/>
      <w:numFmt w:val="bullet"/>
      <w:lvlText w:val="•"/>
      <w:lvlJc w:val="left"/>
      <w:pPr>
        <w:tabs>
          <w:tab w:val="num" w:pos="3600"/>
        </w:tabs>
        <w:ind w:left="3600" w:hanging="360"/>
      </w:pPr>
      <w:rPr>
        <w:rFonts w:ascii="Times New Roman" w:hAnsi="Times New Roman" w:hint="default"/>
      </w:rPr>
    </w:lvl>
    <w:lvl w:ilvl="5" w:tplc="351E1278" w:tentative="1">
      <w:start w:val="1"/>
      <w:numFmt w:val="bullet"/>
      <w:lvlText w:val="•"/>
      <w:lvlJc w:val="left"/>
      <w:pPr>
        <w:tabs>
          <w:tab w:val="num" w:pos="4320"/>
        </w:tabs>
        <w:ind w:left="4320" w:hanging="360"/>
      </w:pPr>
      <w:rPr>
        <w:rFonts w:ascii="Times New Roman" w:hAnsi="Times New Roman" w:hint="default"/>
      </w:rPr>
    </w:lvl>
    <w:lvl w:ilvl="6" w:tplc="D7100158" w:tentative="1">
      <w:start w:val="1"/>
      <w:numFmt w:val="bullet"/>
      <w:lvlText w:val="•"/>
      <w:lvlJc w:val="left"/>
      <w:pPr>
        <w:tabs>
          <w:tab w:val="num" w:pos="5040"/>
        </w:tabs>
        <w:ind w:left="5040" w:hanging="360"/>
      </w:pPr>
      <w:rPr>
        <w:rFonts w:ascii="Times New Roman" w:hAnsi="Times New Roman" w:hint="default"/>
      </w:rPr>
    </w:lvl>
    <w:lvl w:ilvl="7" w:tplc="08423B90" w:tentative="1">
      <w:start w:val="1"/>
      <w:numFmt w:val="bullet"/>
      <w:lvlText w:val="•"/>
      <w:lvlJc w:val="left"/>
      <w:pPr>
        <w:tabs>
          <w:tab w:val="num" w:pos="5760"/>
        </w:tabs>
        <w:ind w:left="5760" w:hanging="360"/>
      </w:pPr>
      <w:rPr>
        <w:rFonts w:ascii="Times New Roman" w:hAnsi="Times New Roman" w:hint="default"/>
      </w:rPr>
    </w:lvl>
    <w:lvl w:ilvl="8" w:tplc="6BAC2A7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6A43B35"/>
    <w:multiLevelType w:val="hybridMultilevel"/>
    <w:tmpl w:val="08B4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22B14"/>
    <w:multiLevelType w:val="hybridMultilevel"/>
    <w:tmpl w:val="8EF4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60C08"/>
    <w:multiLevelType w:val="hybridMultilevel"/>
    <w:tmpl w:val="7F74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64EFF"/>
    <w:multiLevelType w:val="hybridMultilevel"/>
    <w:tmpl w:val="B49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404B0"/>
    <w:multiLevelType w:val="multilevel"/>
    <w:tmpl w:val="2CB0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7F119E"/>
    <w:multiLevelType w:val="hybridMultilevel"/>
    <w:tmpl w:val="3F40C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3141BF"/>
    <w:multiLevelType w:val="hybridMultilevel"/>
    <w:tmpl w:val="E5BC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30"/>
  </w:num>
  <w:num w:numId="4">
    <w:abstractNumId w:val="21"/>
  </w:num>
  <w:num w:numId="5">
    <w:abstractNumId w:val="14"/>
  </w:num>
  <w:num w:numId="6">
    <w:abstractNumId w:val="32"/>
  </w:num>
  <w:num w:numId="7">
    <w:abstractNumId w:val="17"/>
  </w:num>
  <w:num w:numId="8">
    <w:abstractNumId w:val="28"/>
  </w:num>
  <w:num w:numId="9">
    <w:abstractNumId w:val="2"/>
  </w:num>
  <w:num w:numId="10">
    <w:abstractNumId w:val="1"/>
  </w:num>
  <w:num w:numId="11">
    <w:abstractNumId w:val="24"/>
  </w:num>
  <w:num w:numId="12">
    <w:abstractNumId w:val="27"/>
  </w:num>
  <w:num w:numId="13">
    <w:abstractNumId w:val="18"/>
  </w:num>
  <w:num w:numId="14">
    <w:abstractNumId w:val="3"/>
  </w:num>
  <w:num w:numId="15">
    <w:abstractNumId w:val="25"/>
  </w:num>
  <w:num w:numId="16">
    <w:abstractNumId w:val="19"/>
  </w:num>
  <w:num w:numId="17">
    <w:abstractNumId w:val="16"/>
  </w:num>
  <w:num w:numId="18">
    <w:abstractNumId w:val="6"/>
  </w:num>
  <w:num w:numId="19">
    <w:abstractNumId w:val="12"/>
  </w:num>
  <w:num w:numId="20">
    <w:abstractNumId w:val="0"/>
  </w:num>
  <w:num w:numId="21">
    <w:abstractNumId w:val="5"/>
  </w:num>
  <w:num w:numId="22">
    <w:abstractNumId w:val="4"/>
  </w:num>
  <w:num w:numId="23">
    <w:abstractNumId w:val="29"/>
  </w:num>
  <w:num w:numId="24">
    <w:abstractNumId w:val="15"/>
  </w:num>
  <w:num w:numId="25">
    <w:abstractNumId w:val="23"/>
  </w:num>
  <w:num w:numId="26">
    <w:abstractNumId w:val="31"/>
  </w:num>
  <w:num w:numId="27">
    <w:abstractNumId w:val="13"/>
  </w:num>
  <w:num w:numId="28">
    <w:abstractNumId w:val="11"/>
  </w:num>
  <w:num w:numId="29">
    <w:abstractNumId w:val="22"/>
  </w:num>
  <w:num w:numId="30">
    <w:abstractNumId w:val="9"/>
  </w:num>
  <w:num w:numId="31">
    <w:abstractNumId w:val="8"/>
  </w:num>
  <w:num w:numId="32">
    <w:abstractNumId w:val="26"/>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62B457-B1A5-43BA-ABF9-E7563D834531}"/>
    <w:docVar w:name="dgnword-eventsink" w:val="84240264"/>
  </w:docVars>
  <w:rsids>
    <w:rsidRoot w:val="00301C45"/>
    <w:rsid w:val="0000267B"/>
    <w:rsid w:val="00004559"/>
    <w:rsid w:val="00006C75"/>
    <w:rsid w:val="00007B71"/>
    <w:rsid w:val="00007B98"/>
    <w:rsid w:val="00007F95"/>
    <w:rsid w:val="00010BA9"/>
    <w:rsid w:val="000113EB"/>
    <w:rsid w:val="00013F7E"/>
    <w:rsid w:val="000143B3"/>
    <w:rsid w:val="00014C07"/>
    <w:rsid w:val="000158AF"/>
    <w:rsid w:val="00017143"/>
    <w:rsid w:val="00023D84"/>
    <w:rsid w:val="00024B33"/>
    <w:rsid w:val="00026E7F"/>
    <w:rsid w:val="00027674"/>
    <w:rsid w:val="00030375"/>
    <w:rsid w:val="000340E1"/>
    <w:rsid w:val="000350F6"/>
    <w:rsid w:val="00036A46"/>
    <w:rsid w:val="00037221"/>
    <w:rsid w:val="00037867"/>
    <w:rsid w:val="00040C0D"/>
    <w:rsid w:val="00040C90"/>
    <w:rsid w:val="00041D43"/>
    <w:rsid w:val="0004215C"/>
    <w:rsid w:val="00047D47"/>
    <w:rsid w:val="0005183B"/>
    <w:rsid w:val="00052C93"/>
    <w:rsid w:val="00052DBB"/>
    <w:rsid w:val="00052E2D"/>
    <w:rsid w:val="000541A2"/>
    <w:rsid w:val="00054881"/>
    <w:rsid w:val="00055EF5"/>
    <w:rsid w:val="00056C3B"/>
    <w:rsid w:val="00057B89"/>
    <w:rsid w:val="00060386"/>
    <w:rsid w:val="00063251"/>
    <w:rsid w:val="00063E3B"/>
    <w:rsid w:val="00063FAA"/>
    <w:rsid w:val="000676D4"/>
    <w:rsid w:val="000725F0"/>
    <w:rsid w:val="00073DCB"/>
    <w:rsid w:val="00073F13"/>
    <w:rsid w:val="00074479"/>
    <w:rsid w:val="00075EA2"/>
    <w:rsid w:val="000764D4"/>
    <w:rsid w:val="00077B2E"/>
    <w:rsid w:val="000828C3"/>
    <w:rsid w:val="00083412"/>
    <w:rsid w:val="00085209"/>
    <w:rsid w:val="0008645E"/>
    <w:rsid w:val="00087C49"/>
    <w:rsid w:val="00091CF9"/>
    <w:rsid w:val="000A27FB"/>
    <w:rsid w:val="000A2A4E"/>
    <w:rsid w:val="000A4902"/>
    <w:rsid w:val="000A4CCA"/>
    <w:rsid w:val="000B0DAF"/>
    <w:rsid w:val="000B11A7"/>
    <w:rsid w:val="000B1CDC"/>
    <w:rsid w:val="000B3CE7"/>
    <w:rsid w:val="000B5E09"/>
    <w:rsid w:val="000B6077"/>
    <w:rsid w:val="000B65CE"/>
    <w:rsid w:val="000B6774"/>
    <w:rsid w:val="000C4C3F"/>
    <w:rsid w:val="000C4EEC"/>
    <w:rsid w:val="000C656F"/>
    <w:rsid w:val="000D603B"/>
    <w:rsid w:val="000D7BB6"/>
    <w:rsid w:val="000E2C9D"/>
    <w:rsid w:val="000E6DA1"/>
    <w:rsid w:val="000E6EAE"/>
    <w:rsid w:val="000F36F0"/>
    <w:rsid w:val="000F3A01"/>
    <w:rsid w:val="000F560D"/>
    <w:rsid w:val="00100230"/>
    <w:rsid w:val="001019E3"/>
    <w:rsid w:val="00101DB1"/>
    <w:rsid w:val="00103429"/>
    <w:rsid w:val="001057DA"/>
    <w:rsid w:val="00106883"/>
    <w:rsid w:val="0010694F"/>
    <w:rsid w:val="001107DB"/>
    <w:rsid w:val="00111080"/>
    <w:rsid w:val="00111ED6"/>
    <w:rsid w:val="001142D9"/>
    <w:rsid w:val="00130241"/>
    <w:rsid w:val="0013347F"/>
    <w:rsid w:val="00133FC2"/>
    <w:rsid w:val="00135FBB"/>
    <w:rsid w:val="0013603E"/>
    <w:rsid w:val="00137BFF"/>
    <w:rsid w:val="00140712"/>
    <w:rsid w:val="001409E6"/>
    <w:rsid w:val="00140D7F"/>
    <w:rsid w:val="0014291B"/>
    <w:rsid w:val="0014452C"/>
    <w:rsid w:val="00144AD6"/>
    <w:rsid w:val="00146AC9"/>
    <w:rsid w:val="001519F1"/>
    <w:rsid w:val="00151CEB"/>
    <w:rsid w:val="00156893"/>
    <w:rsid w:val="00161FDD"/>
    <w:rsid w:val="001673E7"/>
    <w:rsid w:val="00167877"/>
    <w:rsid w:val="00171B0B"/>
    <w:rsid w:val="0017271F"/>
    <w:rsid w:val="00173675"/>
    <w:rsid w:val="00175397"/>
    <w:rsid w:val="001756CB"/>
    <w:rsid w:val="00176C3B"/>
    <w:rsid w:val="00176CC6"/>
    <w:rsid w:val="00183D96"/>
    <w:rsid w:val="00184A40"/>
    <w:rsid w:val="001871D1"/>
    <w:rsid w:val="00187666"/>
    <w:rsid w:val="0019154E"/>
    <w:rsid w:val="00191B4A"/>
    <w:rsid w:val="00194135"/>
    <w:rsid w:val="00196566"/>
    <w:rsid w:val="001A137E"/>
    <w:rsid w:val="001A201D"/>
    <w:rsid w:val="001A4987"/>
    <w:rsid w:val="001A7ED6"/>
    <w:rsid w:val="001B0DEE"/>
    <w:rsid w:val="001B1FC0"/>
    <w:rsid w:val="001B2573"/>
    <w:rsid w:val="001B2789"/>
    <w:rsid w:val="001B57A0"/>
    <w:rsid w:val="001B5B7A"/>
    <w:rsid w:val="001C0F2D"/>
    <w:rsid w:val="001C15A0"/>
    <w:rsid w:val="001C2324"/>
    <w:rsid w:val="001C3572"/>
    <w:rsid w:val="001C6F30"/>
    <w:rsid w:val="001D31EC"/>
    <w:rsid w:val="001D6434"/>
    <w:rsid w:val="001D6BBC"/>
    <w:rsid w:val="001D77CA"/>
    <w:rsid w:val="001D7912"/>
    <w:rsid w:val="001E2E8C"/>
    <w:rsid w:val="001E3486"/>
    <w:rsid w:val="001E6405"/>
    <w:rsid w:val="001F1B12"/>
    <w:rsid w:val="001F204E"/>
    <w:rsid w:val="001F2EA1"/>
    <w:rsid w:val="001F35A8"/>
    <w:rsid w:val="001F39FF"/>
    <w:rsid w:val="001F6350"/>
    <w:rsid w:val="001F727F"/>
    <w:rsid w:val="001F7CDE"/>
    <w:rsid w:val="00202397"/>
    <w:rsid w:val="00205B17"/>
    <w:rsid w:val="00206A69"/>
    <w:rsid w:val="00206BB1"/>
    <w:rsid w:val="00206CF9"/>
    <w:rsid w:val="00214583"/>
    <w:rsid w:val="002156ED"/>
    <w:rsid w:val="00216FF8"/>
    <w:rsid w:val="002203E0"/>
    <w:rsid w:val="00225D47"/>
    <w:rsid w:val="00231406"/>
    <w:rsid w:val="00231C18"/>
    <w:rsid w:val="00233653"/>
    <w:rsid w:val="00236C24"/>
    <w:rsid w:val="002401A0"/>
    <w:rsid w:val="00242421"/>
    <w:rsid w:val="002430D3"/>
    <w:rsid w:val="0024516B"/>
    <w:rsid w:val="002454AD"/>
    <w:rsid w:val="00251AD1"/>
    <w:rsid w:val="002526A1"/>
    <w:rsid w:val="0025401F"/>
    <w:rsid w:val="00254C42"/>
    <w:rsid w:val="00255C89"/>
    <w:rsid w:val="002576AC"/>
    <w:rsid w:val="00257BF8"/>
    <w:rsid w:val="0026195A"/>
    <w:rsid w:val="00262B75"/>
    <w:rsid w:val="00262C57"/>
    <w:rsid w:val="00264C1D"/>
    <w:rsid w:val="00265381"/>
    <w:rsid w:val="00265EF4"/>
    <w:rsid w:val="00270C8C"/>
    <w:rsid w:val="00275619"/>
    <w:rsid w:val="00275C0A"/>
    <w:rsid w:val="0027727C"/>
    <w:rsid w:val="00277ADD"/>
    <w:rsid w:val="00281D1B"/>
    <w:rsid w:val="00282875"/>
    <w:rsid w:val="002829EC"/>
    <w:rsid w:val="00284290"/>
    <w:rsid w:val="00285741"/>
    <w:rsid w:val="002859EC"/>
    <w:rsid w:val="00287B2A"/>
    <w:rsid w:val="00293EAC"/>
    <w:rsid w:val="00296200"/>
    <w:rsid w:val="002A02CE"/>
    <w:rsid w:val="002A0384"/>
    <w:rsid w:val="002A0F05"/>
    <w:rsid w:val="002A26AD"/>
    <w:rsid w:val="002A3855"/>
    <w:rsid w:val="002A51A5"/>
    <w:rsid w:val="002A5E0B"/>
    <w:rsid w:val="002A73BF"/>
    <w:rsid w:val="002B240F"/>
    <w:rsid w:val="002B27DB"/>
    <w:rsid w:val="002B54F8"/>
    <w:rsid w:val="002B6AC8"/>
    <w:rsid w:val="002B7311"/>
    <w:rsid w:val="002B7906"/>
    <w:rsid w:val="002C1426"/>
    <w:rsid w:val="002C1C4C"/>
    <w:rsid w:val="002C2D71"/>
    <w:rsid w:val="002C3379"/>
    <w:rsid w:val="002C3A10"/>
    <w:rsid w:val="002C4824"/>
    <w:rsid w:val="002C6315"/>
    <w:rsid w:val="002C67E3"/>
    <w:rsid w:val="002D0808"/>
    <w:rsid w:val="002D1462"/>
    <w:rsid w:val="002D1A06"/>
    <w:rsid w:val="002D46D3"/>
    <w:rsid w:val="002D48A4"/>
    <w:rsid w:val="002E0710"/>
    <w:rsid w:val="002E0846"/>
    <w:rsid w:val="002E1F5B"/>
    <w:rsid w:val="002E57DE"/>
    <w:rsid w:val="002E5862"/>
    <w:rsid w:val="002E7027"/>
    <w:rsid w:val="002E7C83"/>
    <w:rsid w:val="002F1AA7"/>
    <w:rsid w:val="002F27F3"/>
    <w:rsid w:val="002F3A27"/>
    <w:rsid w:val="002F7A6E"/>
    <w:rsid w:val="003000D8"/>
    <w:rsid w:val="00301C45"/>
    <w:rsid w:val="003066A3"/>
    <w:rsid w:val="003070F3"/>
    <w:rsid w:val="00311F25"/>
    <w:rsid w:val="00314E35"/>
    <w:rsid w:val="00316351"/>
    <w:rsid w:val="00316FEA"/>
    <w:rsid w:val="003234DF"/>
    <w:rsid w:val="0032556B"/>
    <w:rsid w:val="00330647"/>
    <w:rsid w:val="0033161D"/>
    <w:rsid w:val="00332601"/>
    <w:rsid w:val="00335741"/>
    <w:rsid w:val="003363B9"/>
    <w:rsid w:val="00336540"/>
    <w:rsid w:val="00337DED"/>
    <w:rsid w:val="003419B3"/>
    <w:rsid w:val="00341A93"/>
    <w:rsid w:val="003422A0"/>
    <w:rsid w:val="003439B8"/>
    <w:rsid w:val="00344855"/>
    <w:rsid w:val="00344FBA"/>
    <w:rsid w:val="00345178"/>
    <w:rsid w:val="00346948"/>
    <w:rsid w:val="003527AE"/>
    <w:rsid w:val="00353111"/>
    <w:rsid w:val="003538B6"/>
    <w:rsid w:val="00353C59"/>
    <w:rsid w:val="0035707B"/>
    <w:rsid w:val="00360666"/>
    <w:rsid w:val="00363F88"/>
    <w:rsid w:val="0036414F"/>
    <w:rsid w:val="0036434C"/>
    <w:rsid w:val="00366338"/>
    <w:rsid w:val="003676C2"/>
    <w:rsid w:val="00370412"/>
    <w:rsid w:val="003714DF"/>
    <w:rsid w:val="0037205D"/>
    <w:rsid w:val="00373B7E"/>
    <w:rsid w:val="00376545"/>
    <w:rsid w:val="0038229E"/>
    <w:rsid w:val="0038439B"/>
    <w:rsid w:val="00386527"/>
    <w:rsid w:val="00390084"/>
    <w:rsid w:val="00391446"/>
    <w:rsid w:val="0039241C"/>
    <w:rsid w:val="003928EE"/>
    <w:rsid w:val="00393641"/>
    <w:rsid w:val="003947F2"/>
    <w:rsid w:val="003948C7"/>
    <w:rsid w:val="003965B7"/>
    <w:rsid w:val="003978DB"/>
    <w:rsid w:val="00397DCE"/>
    <w:rsid w:val="00397E40"/>
    <w:rsid w:val="003A261B"/>
    <w:rsid w:val="003A2798"/>
    <w:rsid w:val="003A39CC"/>
    <w:rsid w:val="003A4503"/>
    <w:rsid w:val="003A7F25"/>
    <w:rsid w:val="003B3195"/>
    <w:rsid w:val="003B570A"/>
    <w:rsid w:val="003B6AC5"/>
    <w:rsid w:val="003C1F6A"/>
    <w:rsid w:val="003C2D78"/>
    <w:rsid w:val="003C720C"/>
    <w:rsid w:val="003C7F11"/>
    <w:rsid w:val="003D512B"/>
    <w:rsid w:val="003D7318"/>
    <w:rsid w:val="003E049F"/>
    <w:rsid w:val="003E1648"/>
    <w:rsid w:val="003E2933"/>
    <w:rsid w:val="003E37A1"/>
    <w:rsid w:val="003E3CEE"/>
    <w:rsid w:val="003E46F7"/>
    <w:rsid w:val="003E67D1"/>
    <w:rsid w:val="003E6F64"/>
    <w:rsid w:val="003E6FDC"/>
    <w:rsid w:val="003E744B"/>
    <w:rsid w:val="003E75B6"/>
    <w:rsid w:val="003E786D"/>
    <w:rsid w:val="003E7ABB"/>
    <w:rsid w:val="003F0E7B"/>
    <w:rsid w:val="003F2A29"/>
    <w:rsid w:val="003F3F97"/>
    <w:rsid w:val="003F4D17"/>
    <w:rsid w:val="003F52E2"/>
    <w:rsid w:val="0040191C"/>
    <w:rsid w:val="00404CE8"/>
    <w:rsid w:val="00407C1D"/>
    <w:rsid w:val="004175E1"/>
    <w:rsid w:val="004232C9"/>
    <w:rsid w:val="00423513"/>
    <w:rsid w:val="00426DE5"/>
    <w:rsid w:val="00427440"/>
    <w:rsid w:val="00430003"/>
    <w:rsid w:val="004301CD"/>
    <w:rsid w:val="004306DA"/>
    <w:rsid w:val="00435949"/>
    <w:rsid w:val="00437639"/>
    <w:rsid w:val="00437B6C"/>
    <w:rsid w:val="00437DA4"/>
    <w:rsid w:val="00440A1C"/>
    <w:rsid w:val="00442334"/>
    <w:rsid w:val="0044233D"/>
    <w:rsid w:val="00442875"/>
    <w:rsid w:val="004438F5"/>
    <w:rsid w:val="00444F4C"/>
    <w:rsid w:val="004508AD"/>
    <w:rsid w:val="00450D19"/>
    <w:rsid w:val="004514A2"/>
    <w:rsid w:val="00453CD5"/>
    <w:rsid w:val="00453DB0"/>
    <w:rsid w:val="00454EA8"/>
    <w:rsid w:val="00456663"/>
    <w:rsid w:val="004571C1"/>
    <w:rsid w:val="00457C05"/>
    <w:rsid w:val="004638AB"/>
    <w:rsid w:val="00465642"/>
    <w:rsid w:val="00465FC2"/>
    <w:rsid w:val="00472CE5"/>
    <w:rsid w:val="004730D4"/>
    <w:rsid w:val="00473339"/>
    <w:rsid w:val="004735D1"/>
    <w:rsid w:val="00480C87"/>
    <w:rsid w:val="0048148D"/>
    <w:rsid w:val="00485F64"/>
    <w:rsid w:val="0048606A"/>
    <w:rsid w:val="00486AAE"/>
    <w:rsid w:val="00490E2D"/>
    <w:rsid w:val="004915C4"/>
    <w:rsid w:val="00492E7C"/>
    <w:rsid w:val="00493E3B"/>
    <w:rsid w:val="00493F5B"/>
    <w:rsid w:val="00494D00"/>
    <w:rsid w:val="00497347"/>
    <w:rsid w:val="004973A8"/>
    <w:rsid w:val="004A02DA"/>
    <w:rsid w:val="004B3029"/>
    <w:rsid w:val="004B4655"/>
    <w:rsid w:val="004B5834"/>
    <w:rsid w:val="004B6C63"/>
    <w:rsid w:val="004B763F"/>
    <w:rsid w:val="004C06AA"/>
    <w:rsid w:val="004C17F2"/>
    <w:rsid w:val="004C1ED8"/>
    <w:rsid w:val="004C21F9"/>
    <w:rsid w:val="004C421F"/>
    <w:rsid w:val="004C538E"/>
    <w:rsid w:val="004C7D2A"/>
    <w:rsid w:val="004D0791"/>
    <w:rsid w:val="004E1C6B"/>
    <w:rsid w:val="004E6A79"/>
    <w:rsid w:val="004F069F"/>
    <w:rsid w:val="004F1760"/>
    <w:rsid w:val="004F17C3"/>
    <w:rsid w:val="004F423C"/>
    <w:rsid w:val="004F46EC"/>
    <w:rsid w:val="004F4A56"/>
    <w:rsid w:val="004F659E"/>
    <w:rsid w:val="004F6AE9"/>
    <w:rsid w:val="004F71FE"/>
    <w:rsid w:val="00500295"/>
    <w:rsid w:val="00500A8A"/>
    <w:rsid w:val="00501BA1"/>
    <w:rsid w:val="0050269C"/>
    <w:rsid w:val="00502DE7"/>
    <w:rsid w:val="005037DC"/>
    <w:rsid w:val="00504155"/>
    <w:rsid w:val="00504478"/>
    <w:rsid w:val="00504F64"/>
    <w:rsid w:val="00513579"/>
    <w:rsid w:val="005167B7"/>
    <w:rsid w:val="00520B45"/>
    <w:rsid w:val="00522253"/>
    <w:rsid w:val="0052409C"/>
    <w:rsid w:val="00524D63"/>
    <w:rsid w:val="00525B00"/>
    <w:rsid w:val="00530146"/>
    <w:rsid w:val="005312D6"/>
    <w:rsid w:val="0053382B"/>
    <w:rsid w:val="00533980"/>
    <w:rsid w:val="005374CE"/>
    <w:rsid w:val="00541825"/>
    <w:rsid w:val="00541C6F"/>
    <w:rsid w:val="005448D9"/>
    <w:rsid w:val="00545DA2"/>
    <w:rsid w:val="00546042"/>
    <w:rsid w:val="00551B31"/>
    <w:rsid w:val="00552C06"/>
    <w:rsid w:val="005536A4"/>
    <w:rsid w:val="00554535"/>
    <w:rsid w:val="00555109"/>
    <w:rsid w:val="00556CDB"/>
    <w:rsid w:val="00557AE0"/>
    <w:rsid w:val="00557D48"/>
    <w:rsid w:val="005607A5"/>
    <w:rsid w:val="005611EE"/>
    <w:rsid w:val="0056304B"/>
    <w:rsid w:val="00563433"/>
    <w:rsid w:val="00563820"/>
    <w:rsid w:val="00566529"/>
    <w:rsid w:val="00567E14"/>
    <w:rsid w:val="00571CEE"/>
    <w:rsid w:val="00572685"/>
    <w:rsid w:val="00572FF7"/>
    <w:rsid w:val="005749BE"/>
    <w:rsid w:val="005757CC"/>
    <w:rsid w:val="00576FA7"/>
    <w:rsid w:val="00580368"/>
    <w:rsid w:val="005811F0"/>
    <w:rsid w:val="00586CA8"/>
    <w:rsid w:val="00586D1F"/>
    <w:rsid w:val="0059266D"/>
    <w:rsid w:val="005935AA"/>
    <w:rsid w:val="00596F00"/>
    <w:rsid w:val="005A004F"/>
    <w:rsid w:val="005A3999"/>
    <w:rsid w:val="005A4FE3"/>
    <w:rsid w:val="005A52E4"/>
    <w:rsid w:val="005A5894"/>
    <w:rsid w:val="005A5A11"/>
    <w:rsid w:val="005A5C48"/>
    <w:rsid w:val="005A5DAE"/>
    <w:rsid w:val="005A66C8"/>
    <w:rsid w:val="005B368C"/>
    <w:rsid w:val="005B4479"/>
    <w:rsid w:val="005B5CB0"/>
    <w:rsid w:val="005B6E77"/>
    <w:rsid w:val="005B7B2A"/>
    <w:rsid w:val="005C0F71"/>
    <w:rsid w:val="005C1F36"/>
    <w:rsid w:val="005C20DE"/>
    <w:rsid w:val="005C3145"/>
    <w:rsid w:val="005C39C6"/>
    <w:rsid w:val="005C5CBC"/>
    <w:rsid w:val="005C6300"/>
    <w:rsid w:val="005D0E30"/>
    <w:rsid w:val="005D1789"/>
    <w:rsid w:val="005D2706"/>
    <w:rsid w:val="005D38B4"/>
    <w:rsid w:val="005D391A"/>
    <w:rsid w:val="005D678B"/>
    <w:rsid w:val="005D70C5"/>
    <w:rsid w:val="005D7AD3"/>
    <w:rsid w:val="005E150D"/>
    <w:rsid w:val="005E1859"/>
    <w:rsid w:val="005E23FF"/>
    <w:rsid w:val="005E2CDF"/>
    <w:rsid w:val="005E3CBD"/>
    <w:rsid w:val="005E45AF"/>
    <w:rsid w:val="005E5203"/>
    <w:rsid w:val="005E7CCE"/>
    <w:rsid w:val="005F13E7"/>
    <w:rsid w:val="005F5874"/>
    <w:rsid w:val="006075DE"/>
    <w:rsid w:val="0061069D"/>
    <w:rsid w:val="00612462"/>
    <w:rsid w:val="00613DEA"/>
    <w:rsid w:val="00615228"/>
    <w:rsid w:val="006165CD"/>
    <w:rsid w:val="00620CA3"/>
    <w:rsid w:val="00622E43"/>
    <w:rsid w:val="006234C4"/>
    <w:rsid w:val="0062350A"/>
    <w:rsid w:val="00631684"/>
    <w:rsid w:val="00631D65"/>
    <w:rsid w:val="00632DB4"/>
    <w:rsid w:val="006346FA"/>
    <w:rsid w:val="00636410"/>
    <w:rsid w:val="0063799A"/>
    <w:rsid w:val="00640449"/>
    <w:rsid w:val="006406E1"/>
    <w:rsid w:val="0064116F"/>
    <w:rsid w:val="00642402"/>
    <w:rsid w:val="00643485"/>
    <w:rsid w:val="00645F29"/>
    <w:rsid w:val="00647E41"/>
    <w:rsid w:val="00650834"/>
    <w:rsid w:val="00651C12"/>
    <w:rsid w:val="0065277E"/>
    <w:rsid w:val="00654372"/>
    <w:rsid w:val="00654CE9"/>
    <w:rsid w:val="0065745F"/>
    <w:rsid w:val="006606BA"/>
    <w:rsid w:val="006618D6"/>
    <w:rsid w:val="006636EC"/>
    <w:rsid w:val="00667ED1"/>
    <w:rsid w:val="0067163E"/>
    <w:rsid w:val="00675713"/>
    <w:rsid w:val="00675EF9"/>
    <w:rsid w:val="006760C5"/>
    <w:rsid w:val="00680BEC"/>
    <w:rsid w:val="00683725"/>
    <w:rsid w:val="00683B8B"/>
    <w:rsid w:val="00685C81"/>
    <w:rsid w:val="00686579"/>
    <w:rsid w:val="006878EA"/>
    <w:rsid w:val="00687DD1"/>
    <w:rsid w:val="006920B9"/>
    <w:rsid w:val="00692756"/>
    <w:rsid w:val="006930D6"/>
    <w:rsid w:val="006935D7"/>
    <w:rsid w:val="00696851"/>
    <w:rsid w:val="00696CF0"/>
    <w:rsid w:val="006A0342"/>
    <w:rsid w:val="006A1366"/>
    <w:rsid w:val="006A3D18"/>
    <w:rsid w:val="006A577E"/>
    <w:rsid w:val="006A7289"/>
    <w:rsid w:val="006A78ED"/>
    <w:rsid w:val="006B1AB4"/>
    <w:rsid w:val="006B45A4"/>
    <w:rsid w:val="006B50DE"/>
    <w:rsid w:val="006B5397"/>
    <w:rsid w:val="006B5D54"/>
    <w:rsid w:val="006C2CC3"/>
    <w:rsid w:val="006C36BF"/>
    <w:rsid w:val="006C406C"/>
    <w:rsid w:val="006C60B0"/>
    <w:rsid w:val="006C6423"/>
    <w:rsid w:val="006C6BC9"/>
    <w:rsid w:val="006D035D"/>
    <w:rsid w:val="006D289F"/>
    <w:rsid w:val="006D3126"/>
    <w:rsid w:val="006D3975"/>
    <w:rsid w:val="006D398E"/>
    <w:rsid w:val="006D40EC"/>
    <w:rsid w:val="006D46F1"/>
    <w:rsid w:val="006D6C68"/>
    <w:rsid w:val="006E00FC"/>
    <w:rsid w:val="006E240F"/>
    <w:rsid w:val="006E3090"/>
    <w:rsid w:val="006E327D"/>
    <w:rsid w:val="006E32C9"/>
    <w:rsid w:val="006E44A3"/>
    <w:rsid w:val="006E4B17"/>
    <w:rsid w:val="006E55A9"/>
    <w:rsid w:val="006E6B03"/>
    <w:rsid w:val="006E7E34"/>
    <w:rsid w:val="006F12DA"/>
    <w:rsid w:val="006F159F"/>
    <w:rsid w:val="006F24C5"/>
    <w:rsid w:val="007014BD"/>
    <w:rsid w:val="0070191C"/>
    <w:rsid w:val="007024F1"/>
    <w:rsid w:val="00703223"/>
    <w:rsid w:val="007033D4"/>
    <w:rsid w:val="00705C0D"/>
    <w:rsid w:val="00706C68"/>
    <w:rsid w:val="00706E89"/>
    <w:rsid w:val="007126D8"/>
    <w:rsid w:val="00714715"/>
    <w:rsid w:val="00714FFB"/>
    <w:rsid w:val="007210E6"/>
    <w:rsid w:val="0072275F"/>
    <w:rsid w:val="00722DD6"/>
    <w:rsid w:val="0072581C"/>
    <w:rsid w:val="00730A70"/>
    <w:rsid w:val="007318EE"/>
    <w:rsid w:val="00731A82"/>
    <w:rsid w:val="007320B7"/>
    <w:rsid w:val="00732D13"/>
    <w:rsid w:val="00733188"/>
    <w:rsid w:val="00734A12"/>
    <w:rsid w:val="00734DA6"/>
    <w:rsid w:val="00745B40"/>
    <w:rsid w:val="00747705"/>
    <w:rsid w:val="00750464"/>
    <w:rsid w:val="007508E7"/>
    <w:rsid w:val="00751CC4"/>
    <w:rsid w:val="0076018D"/>
    <w:rsid w:val="00760FAE"/>
    <w:rsid w:val="00761004"/>
    <w:rsid w:val="0076303D"/>
    <w:rsid w:val="0076413F"/>
    <w:rsid w:val="00767C03"/>
    <w:rsid w:val="0077002F"/>
    <w:rsid w:val="007702CD"/>
    <w:rsid w:val="00772830"/>
    <w:rsid w:val="007731E9"/>
    <w:rsid w:val="00773B1C"/>
    <w:rsid w:val="00775F2D"/>
    <w:rsid w:val="007809FB"/>
    <w:rsid w:val="00780FE7"/>
    <w:rsid w:val="00782761"/>
    <w:rsid w:val="00784912"/>
    <w:rsid w:val="00791A30"/>
    <w:rsid w:val="00794C3F"/>
    <w:rsid w:val="0079749E"/>
    <w:rsid w:val="007A3269"/>
    <w:rsid w:val="007A4A9B"/>
    <w:rsid w:val="007A7F9B"/>
    <w:rsid w:val="007B101F"/>
    <w:rsid w:val="007B1968"/>
    <w:rsid w:val="007B7123"/>
    <w:rsid w:val="007C07BB"/>
    <w:rsid w:val="007C10D0"/>
    <w:rsid w:val="007C1A8E"/>
    <w:rsid w:val="007C2643"/>
    <w:rsid w:val="007C4E9F"/>
    <w:rsid w:val="007C6985"/>
    <w:rsid w:val="007C6E2D"/>
    <w:rsid w:val="007C6E49"/>
    <w:rsid w:val="007D3D6A"/>
    <w:rsid w:val="007D5105"/>
    <w:rsid w:val="007D613A"/>
    <w:rsid w:val="007D6CD1"/>
    <w:rsid w:val="007D7E2D"/>
    <w:rsid w:val="007E0B80"/>
    <w:rsid w:val="007E1D45"/>
    <w:rsid w:val="007E4DCF"/>
    <w:rsid w:val="007E54C5"/>
    <w:rsid w:val="007E54EB"/>
    <w:rsid w:val="007F0125"/>
    <w:rsid w:val="007F33E8"/>
    <w:rsid w:val="007F5870"/>
    <w:rsid w:val="007F6C30"/>
    <w:rsid w:val="007F704D"/>
    <w:rsid w:val="007F785B"/>
    <w:rsid w:val="00802746"/>
    <w:rsid w:val="00805753"/>
    <w:rsid w:val="00807BF9"/>
    <w:rsid w:val="008144A6"/>
    <w:rsid w:val="0081476D"/>
    <w:rsid w:val="00816B9A"/>
    <w:rsid w:val="00817343"/>
    <w:rsid w:val="0082083F"/>
    <w:rsid w:val="008247EF"/>
    <w:rsid w:val="00824DE9"/>
    <w:rsid w:val="00825EF6"/>
    <w:rsid w:val="008315A4"/>
    <w:rsid w:val="00833505"/>
    <w:rsid w:val="0083550D"/>
    <w:rsid w:val="00837192"/>
    <w:rsid w:val="00837F84"/>
    <w:rsid w:val="008419BB"/>
    <w:rsid w:val="00841C17"/>
    <w:rsid w:val="00843155"/>
    <w:rsid w:val="008473FD"/>
    <w:rsid w:val="00850A15"/>
    <w:rsid w:val="00850D24"/>
    <w:rsid w:val="00852B46"/>
    <w:rsid w:val="008530F3"/>
    <w:rsid w:val="00854E0B"/>
    <w:rsid w:val="008556B3"/>
    <w:rsid w:val="00861FAA"/>
    <w:rsid w:val="00862FAA"/>
    <w:rsid w:val="00863AAC"/>
    <w:rsid w:val="00864723"/>
    <w:rsid w:val="00865012"/>
    <w:rsid w:val="0086686F"/>
    <w:rsid w:val="008734E0"/>
    <w:rsid w:val="00876D31"/>
    <w:rsid w:val="00880440"/>
    <w:rsid w:val="00880FC1"/>
    <w:rsid w:val="008826AA"/>
    <w:rsid w:val="00882734"/>
    <w:rsid w:val="0088345A"/>
    <w:rsid w:val="00884602"/>
    <w:rsid w:val="00892CC2"/>
    <w:rsid w:val="00895AE3"/>
    <w:rsid w:val="00896572"/>
    <w:rsid w:val="00897799"/>
    <w:rsid w:val="008A06FF"/>
    <w:rsid w:val="008A12BF"/>
    <w:rsid w:val="008A1350"/>
    <w:rsid w:val="008A216A"/>
    <w:rsid w:val="008A23C5"/>
    <w:rsid w:val="008A2894"/>
    <w:rsid w:val="008A415B"/>
    <w:rsid w:val="008A4F7F"/>
    <w:rsid w:val="008B0F38"/>
    <w:rsid w:val="008B67BB"/>
    <w:rsid w:val="008B6EAE"/>
    <w:rsid w:val="008C081E"/>
    <w:rsid w:val="008C5522"/>
    <w:rsid w:val="008C67CA"/>
    <w:rsid w:val="008C6AD6"/>
    <w:rsid w:val="008C705B"/>
    <w:rsid w:val="008C7E91"/>
    <w:rsid w:val="008D0791"/>
    <w:rsid w:val="008D1350"/>
    <w:rsid w:val="008D163D"/>
    <w:rsid w:val="008D248E"/>
    <w:rsid w:val="008D4590"/>
    <w:rsid w:val="008D49FB"/>
    <w:rsid w:val="008D4F89"/>
    <w:rsid w:val="008D55D1"/>
    <w:rsid w:val="008E1098"/>
    <w:rsid w:val="008E1487"/>
    <w:rsid w:val="008E3562"/>
    <w:rsid w:val="008E4661"/>
    <w:rsid w:val="008E64B1"/>
    <w:rsid w:val="008E65FF"/>
    <w:rsid w:val="008E7EC2"/>
    <w:rsid w:val="008F039E"/>
    <w:rsid w:val="008F3DE7"/>
    <w:rsid w:val="008F4D2E"/>
    <w:rsid w:val="008F53B1"/>
    <w:rsid w:val="00902E4E"/>
    <w:rsid w:val="00904982"/>
    <w:rsid w:val="0090556A"/>
    <w:rsid w:val="00905589"/>
    <w:rsid w:val="0090565B"/>
    <w:rsid w:val="00905688"/>
    <w:rsid w:val="00906014"/>
    <w:rsid w:val="009108A3"/>
    <w:rsid w:val="009108F8"/>
    <w:rsid w:val="0091315E"/>
    <w:rsid w:val="00913575"/>
    <w:rsid w:val="00915660"/>
    <w:rsid w:val="00915E75"/>
    <w:rsid w:val="009228F2"/>
    <w:rsid w:val="00923F66"/>
    <w:rsid w:val="00924677"/>
    <w:rsid w:val="00925B77"/>
    <w:rsid w:val="00926503"/>
    <w:rsid w:val="00932359"/>
    <w:rsid w:val="009323B9"/>
    <w:rsid w:val="00935618"/>
    <w:rsid w:val="009363E5"/>
    <w:rsid w:val="00936A92"/>
    <w:rsid w:val="009378F5"/>
    <w:rsid w:val="00946603"/>
    <w:rsid w:val="0095076B"/>
    <w:rsid w:val="00955C71"/>
    <w:rsid w:val="00956ADC"/>
    <w:rsid w:val="00960563"/>
    <w:rsid w:val="00962DA1"/>
    <w:rsid w:val="00966C2A"/>
    <w:rsid w:val="00967B16"/>
    <w:rsid w:val="00970FAE"/>
    <w:rsid w:val="00973F4C"/>
    <w:rsid w:val="00975B43"/>
    <w:rsid w:val="00975C06"/>
    <w:rsid w:val="0097762A"/>
    <w:rsid w:val="00981751"/>
    <w:rsid w:val="00982CF9"/>
    <w:rsid w:val="00984553"/>
    <w:rsid w:val="00984E1F"/>
    <w:rsid w:val="009851F5"/>
    <w:rsid w:val="009873D9"/>
    <w:rsid w:val="00996452"/>
    <w:rsid w:val="009A0364"/>
    <w:rsid w:val="009A0A33"/>
    <w:rsid w:val="009A1E90"/>
    <w:rsid w:val="009A2112"/>
    <w:rsid w:val="009A306D"/>
    <w:rsid w:val="009A6A90"/>
    <w:rsid w:val="009A774F"/>
    <w:rsid w:val="009B79A1"/>
    <w:rsid w:val="009C537A"/>
    <w:rsid w:val="009C572D"/>
    <w:rsid w:val="009C6409"/>
    <w:rsid w:val="009C6AE0"/>
    <w:rsid w:val="009D0270"/>
    <w:rsid w:val="009D2076"/>
    <w:rsid w:val="009D610D"/>
    <w:rsid w:val="009E08A9"/>
    <w:rsid w:val="009E0E9C"/>
    <w:rsid w:val="009E2540"/>
    <w:rsid w:val="009E2693"/>
    <w:rsid w:val="009E4780"/>
    <w:rsid w:val="009E5F77"/>
    <w:rsid w:val="009E74D6"/>
    <w:rsid w:val="009F2834"/>
    <w:rsid w:val="009F2D70"/>
    <w:rsid w:val="009F3799"/>
    <w:rsid w:val="009F449D"/>
    <w:rsid w:val="009F7AF6"/>
    <w:rsid w:val="009F7FF9"/>
    <w:rsid w:val="00A023C4"/>
    <w:rsid w:val="00A03B34"/>
    <w:rsid w:val="00A04FF5"/>
    <w:rsid w:val="00A06B2C"/>
    <w:rsid w:val="00A070A0"/>
    <w:rsid w:val="00A10EAA"/>
    <w:rsid w:val="00A11CAF"/>
    <w:rsid w:val="00A121A5"/>
    <w:rsid w:val="00A171CE"/>
    <w:rsid w:val="00A2086F"/>
    <w:rsid w:val="00A27380"/>
    <w:rsid w:val="00A30989"/>
    <w:rsid w:val="00A35C7A"/>
    <w:rsid w:val="00A4395C"/>
    <w:rsid w:val="00A44942"/>
    <w:rsid w:val="00A50530"/>
    <w:rsid w:val="00A50849"/>
    <w:rsid w:val="00A50985"/>
    <w:rsid w:val="00A50A6B"/>
    <w:rsid w:val="00A51473"/>
    <w:rsid w:val="00A5337C"/>
    <w:rsid w:val="00A5383D"/>
    <w:rsid w:val="00A570BC"/>
    <w:rsid w:val="00A57AA0"/>
    <w:rsid w:val="00A6166C"/>
    <w:rsid w:val="00A62965"/>
    <w:rsid w:val="00A65118"/>
    <w:rsid w:val="00A71044"/>
    <w:rsid w:val="00A7232D"/>
    <w:rsid w:val="00A7234B"/>
    <w:rsid w:val="00A72474"/>
    <w:rsid w:val="00A72EBA"/>
    <w:rsid w:val="00A73BE4"/>
    <w:rsid w:val="00A77B57"/>
    <w:rsid w:val="00A8013A"/>
    <w:rsid w:val="00A80D7F"/>
    <w:rsid w:val="00A830EE"/>
    <w:rsid w:val="00A87554"/>
    <w:rsid w:val="00A91F58"/>
    <w:rsid w:val="00A92503"/>
    <w:rsid w:val="00A942D7"/>
    <w:rsid w:val="00A97298"/>
    <w:rsid w:val="00AA0FD7"/>
    <w:rsid w:val="00AA1593"/>
    <w:rsid w:val="00AA1DE6"/>
    <w:rsid w:val="00AA39D5"/>
    <w:rsid w:val="00AA3FD8"/>
    <w:rsid w:val="00AA4C97"/>
    <w:rsid w:val="00AA602E"/>
    <w:rsid w:val="00AA655F"/>
    <w:rsid w:val="00AA73B7"/>
    <w:rsid w:val="00AA74CC"/>
    <w:rsid w:val="00AB31C6"/>
    <w:rsid w:val="00AB5962"/>
    <w:rsid w:val="00AB684C"/>
    <w:rsid w:val="00AC0983"/>
    <w:rsid w:val="00AC1D95"/>
    <w:rsid w:val="00AC2156"/>
    <w:rsid w:val="00AC2E28"/>
    <w:rsid w:val="00AC4050"/>
    <w:rsid w:val="00AC63D6"/>
    <w:rsid w:val="00AC6BA3"/>
    <w:rsid w:val="00AC7519"/>
    <w:rsid w:val="00AD0EF3"/>
    <w:rsid w:val="00AD476A"/>
    <w:rsid w:val="00AE08F5"/>
    <w:rsid w:val="00AE46C9"/>
    <w:rsid w:val="00AE5BF4"/>
    <w:rsid w:val="00AE6BD4"/>
    <w:rsid w:val="00AF4792"/>
    <w:rsid w:val="00AF50B5"/>
    <w:rsid w:val="00AF51C4"/>
    <w:rsid w:val="00B00683"/>
    <w:rsid w:val="00B01980"/>
    <w:rsid w:val="00B02655"/>
    <w:rsid w:val="00B02B9A"/>
    <w:rsid w:val="00B033A8"/>
    <w:rsid w:val="00B03718"/>
    <w:rsid w:val="00B07000"/>
    <w:rsid w:val="00B10490"/>
    <w:rsid w:val="00B111F5"/>
    <w:rsid w:val="00B164E6"/>
    <w:rsid w:val="00B16723"/>
    <w:rsid w:val="00B2004A"/>
    <w:rsid w:val="00B202F8"/>
    <w:rsid w:val="00B2138C"/>
    <w:rsid w:val="00B23171"/>
    <w:rsid w:val="00B23502"/>
    <w:rsid w:val="00B24358"/>
    <w:rsid w:val="00B27399"/>
    <w:rsid w:val="00B31DC4"/>
    <w:rsid w:val="00B32707"/>
    <w:rsid w:val="00B365AE"/>
    <w:rsid w:val="00B45B4C"/>
    <w:rsid w:val="00B4657E"/>
    <w:rsid w:val="00B4706F"/>
    <w:rsid w:val="00B47F41"/>
    <w:rsid w:val="00B50634"/>
    <w:rsid w:val="00B52B9B"/>
    <w:rsid w:val="00B531AD"/>
    <w:rsid w:val="00B5497C"/>
    <w:rsid w:val="00B54F5E"/>
    <w:rsid w:val="00B54FA9"/>
    <w:rsid w:val="00B57E78"/>
    <w:rsid w:val="00B62FB5"/>
    <w:rsid w:val="00B630DC"/>
    <w:rsid w:val="00B67234"/>
    <w:rsid w:val="00B673E5"/>
    <w:rsid w:val="00B67611"/>
    <w:rsid w:val="00B704D4"/>
    <w:rsid w:val="00B76E6B"/>
    <w:rsid w:val="00B77393"/>
    <w:rsid w:val="00B778F0"/>
    <w:rsid w:val="00B82C75"/>
    <w:rsid w:val="00B85FC6"/>
    <w:rsid w:val="00B942FF"/>
    <w:rsid w:val="00B94B95"/>
    <w:rsid w:val="00BA1B8A"/>
    <w:rsid w:val="00BA4BA5"/>
    <w:rsid w:val="00BA51BD"/>
    <w:rsid w:val="00BB2530"/>
    <w:rsid w:val="00BB3DE7"/>
    <w:rsid w:val="00BB6F49"/>
    <w:rsid w:val="00BC05A7"/>
    <w:rsid w:val="00BC31F3"/>
    <w:rsid w:val="00BC386A"/>
    <w:rsid w:val="00BC5DF7"/>
    <w:rsid w:val="00BC6A38"/>
    <w:rsid w:val="00BC6F0C"/>
    <w:rsid w:val="00BC745A"/>
    <w:rsid w:val="00BD3417"/>
    <w:rsid w:val="00BD5F17"/>
    <w:rsid w:val="00BD5F9A"/>
    <w:rsid w:val="00BD68F7"/>
    <w:rsid w:val="00BD778F"/>
    <w:rsid w:val="00BE128B"/>
    <w:rsid w:val="00BE130D"/>
    <w:rsid w:val="00BE135F"/>
    <w:rsid w:val="00BE372A"/>
    <w:rsid w:val="00BE7875"/>
    <w:rsid w:val="00BE7D82"/>
    <w:rsid w:val="00BF3626"/>
    <w:rsid w:val="00C04650"/>
    <w:rsid w:val="00C04ED5"/>
    <w:rsid w:val="00C051C4"/>
    <w:rsid w:val="00C05AC1"/>
    <w:rsid w:val="00C06DD0"/>
    <w:rsid w:val="00C10CAC"/>
    <w:rsid w:val="00C112A2"/>
    <w:rsid w:val="00C11B70"/>
    <w:rsid w:val="00C12217"/>
    <w:rsid w:val="00C1299A"/>
    <w:rsid w:val="00C12A28"/>
    <w:rsid w:val="00C12A71"/>
    <w:rsid w:val="00C161B0"/>
    <w:rsid w:val="00C22208"/>
    <w:rsid w:val="00C239B6"/>
    <w:rsid w:val="00C24716"/>
    <w:rsid w:val="00C25653"/>
    <w:rsid w:val="00C26497"/>
    <w:rsid w:val="00C2781E"/>
    <w:rsid w:val="00C27C9F"/>
    <w:rsid w:val="00C3031F"/>
    <w:rsid w:val="00C31884"/>
    <w:rsid w:val="00C32488"/>
    <w:rsid w:val="00C34E7B"/>
    <w:rsid w:val="00C37C29"/>
    <w:rsid w:val="00C41BCE"/>
    <w:rsid w:val="00C420B2"/>
    <w:rsid w:val="00C432D1"/>
    <w:rsid w:val="00C43DFC"/>
    <w:rsid w:val="00C44F26"/>
    <w:rsid w:val="00C4627F"/>
    <w:rsid w:val="00C5290C"/>
    <w:rsid w:val="00C54941"/>
    <w:rsid w:val="00C566BF"/>
    <w:rsid w:val="00C568EA"/>
    <w:rsid w:val="00C570ED"/>
    <w:rsid w:val="00C5796C"/>
    <w:rsid w:val="00C619CB"/>
    <w:rsid w:val="00C624A7"/>
    <w:rsid w:val="00C701FA"/>
    <w:rsid w:val="00C72247"/>
    <w:rsid w:val="00C724AC"/>
    <w:rsid w:val="00C72CDD"/>
    <w:rsid w:val="00C73447"/>
    <w:rsid w:val="00C76E6C"/>
    <w:rsid w:val="00C76FF1"/>
    <w:rsid w:val="00C828FE"/>
    <w:rsid w:val="00C83113"/>
    <w:rsid w:val="00C85D7C"/>
    <w:rsid w:val="00C867E9"/>
    <w:rsid w:val="00C87B2F"/>
    <w:rsid w:val="00C87B9D"/>
    <w:rsid w:val="00C940C3"/>
    <w:rsid w:val="00C95801"/>
    <w:rsid w:val="00C97A09"/>
    <w:rsid w:val="00CA3B45"/>
    <w:rsid w:val="00CA533E"/>
    <w:rsid w:val="00CB1F14"/>
    <w:rsid w:val="00CB2C5A"/>
    <w:rsid w:val="00CB3BF6"/>
    <w:rsid w:val="00CB5AE5"/>
    <w:rsid w:val="00CB67B0"/>
    <w:rsid w:val="00CC0D91"/>
    <w:rsid w:val="00CC35E5"/>
    <w:rsid w:val="00CC3F61"/>
    <w:rsid w:val="00CC518C"/>
    <w:rsid w:val="00CC6EFB"/>
    <w:rsid w:val="00CC70F4"/>
    <w:rsid w:val="00CD16B9"/>
    <w:rsid w:val="00CD2710"/>
    <w:rsid w:val="00CD3DF7"/>
    <w:rsid w:val="00CD3FDF"/>
    <w:rsid w:val="00CD5300"/>
    <w:rsid w:val="00CD6BDF"/>
    <w:rsid w:val="00CE26E7"/>
    <w:rsid w:val="00CE2997"/>
    <w:rsid w:val="00CE6E4D"/>
    <w:rsid w:val="00CE6EB0"/>
    <w:rsid w:val="00CE746C"/>
    <w:rsid w:val="00CE79A8"/>
    <w:rsid w:val="00CE7F7C"/>
    <w:rsid w:val="00CF0D11"/>
    <w:rsid w:val="00CF2257"/>
    <w:rsid w:val="00CF41E2"/>
    <w:rsid w:val="00CF5068"/>
    <w:rsid w:val="00CF79AE"/>
    <w:rsid w:val="00D0261D"/>
    <w:rsid w:val="00D03AA4"/>
    <w:rsid w:val="00D05498"/>
    <w:rsid w:val="00D065E6"/>
    <w:rsid w:val="00D06C9B"/>
    <w:rsid w:val="00D07184"/>
    <w:rsid w:val="00D07D50"/>
    <w:rsid w:val="00D110FD"/>
    <w:rsid w:val="00D1686F"/>
    <w:rsid w:val="00D17205"/>
    <w:rsid w:val="00D24C97"/>
    <w:rsid w:val="00D25021"/>
    <w:rsid w:val="00D27BE3"/>
    <w:rsid w:val="00D27C85"/>
    <w:rsid w:val="00D32C00"/>
    <w:rsid w:val="00D34697"/>
    <w:rsid w:val="00D356BB"/>
    <w:rsid w:val="00D40DA4"/>
    <w:rsid w:val="00D43A70"/>
    <w:rsid w:val="00D4485E"/>
    <w:rsid w:val="00D46213"/>
    <w:rsid w:val="00D46D2B"/>
    <w:rsid w:val="00D47004"/>
    <w:rsid w:val="00D475F9"/>
    <w:rsid w:val="00D52046"/>
    <w:rsid w:val="00D53459"/>
    <w:rsid w:val="00D54444"/>
    <w:rsid w:val="00D554A4"/>
    <w:rsid w:val="00D56736"/>
    <w:rsid w:val="00D56AF3"/>
    <w:rsid w:val="00D60C65"/>
    <w:rsid w:val="00D618E6"/>
    <w:rsid w:val="00D61A00"/>
    <w:rsid w:val="00D620DA"/>
    <w:rsid w:val="00D6259D"/>
    <w:rsid w:val="00D62727"/>
    <w:rsid w:val="00D6534B"/>
    <w:rsid w:val="00D66473"/>
    <w:rsid w:val="00D6704B"/>
    <w:rsid w:val="00D678E9"/>
    <w:rsid w:val="00D67B77"/>
    <w:rsid w:val="00D7372D"/>
    <w:rsid w:val="00D77CCB"/>
    <w:rsid w:val="00D815FE"/>
    <w:rsid w:val="00D82F71"/>
    <w:rsid w:val="00D8698C"/>
    <w:rsid w:val="00D86F1F"/>
    <w:rsid w:val="00D876B5"/>
    <w:rsid w:val="00D91004"/>
    <w:rsid w:val="00D915D7"/>
    <w:rsid w:val="00D95EF4"/>
    <w:rsid w:val="00D963B1"/>
    <w:rsid w:val="00D963C8"/>
    <w:rsid w:val="00DA0FB2"/>
    <w:rsid w:val="00DA1129"/>
    <w:rsid w:val="00DA5E64"/>
    <w:rsid w:val="00DA6D85"/>
    <w:rsid w:val="00DB1CFC"/>
    <w:rsid w:val="00DB4FFC"/>
    <w:rsid w:val="00DB527D"/>
    <w:rsid w:val="00DB6FCE"/>
    <w:rsid w:val="00DB71BF"/>
    <w:rsid w:val="00DC0AE3"/>
    <w:rsid w:val="00DC1F9B"/>
    <w:rsid w:val="00DC2ADE"/>
    <w:rsid w:val="00DC392D"/>
    <w:rsid w:val="00DC4E79"/>
    <w:rsid w:val="00DC64E5"/>
    <w:rsid w:val="00DC6907"/>
    <w:rsid w:val="00DD0DE1"/>
    <w:rsid w:val="00DD1AE5"/>
    <w:rsid w:val="00DD2079"/>
    <w:rsid w:val="00DD3F1B"/>
    <w:rsid w:val="00DE3DFC"/>
    <w:rsid w:val="00DE49E6"/>
    <w:rsid w:val="00DE50C4"/>
    <w:rsid w:val="00DE6F9D"/>
    <w:rsid w:val="00DF009D"/>
    <w:rsid w:val="00DF05AD"/>
    <w:rsid w:val="00DF3FCF"/>
    <w:rsid w:val="00DF5D20"/>
    <w:rsid w:val="00DF6C73"/>
    <w:rsid w:val="00E000ED"/>
    <w:rsid w:val="00E00FA1"/>
    <w:rsid w:val="00E024C1"/>
    <w:rsid w:val="00E02984"/>
    <w:rsid w:val="00E02C32"/>
    <w:rsid w:val="00E06DC2"/>
    <w:rsid w:val="00E0786D"/>
    <w:rsid w:val="00E1413C"/>
    <w:rsid w:val="00E17C38"/>
    <w:rsid w:val="00E23CB0"/>
    <w:rsid w:val="00E243A7"/>
    <w:rsid w:val="00E3080E"/>
    <w:rsid w:val="00E30A42"/>
    <w:rsid w:val="00E30B4D"/>
    <w:rsid w:val="00E31332"/>
    <w:rsid w:val="00E31B32"/>
    <w:rsid w:val="00E3433D"/>
    <w:rsid w:val="00E349B8"/>
    <w:rsid w:val="00E358D1"/>
    <w:rsid w:val="00E36BBF"/>
    <w:rsid w:val="00E3723F"/>
    <w:rsid w:val="00E3798A"/>
    <w:rsid w:val="00E40655"/>
    <w:rsid w:val="00E40F47"/>
    <w:rsid w:val="00E424AA"/>
    <w:rsid w:val="00E43495"/>
    <w:rsid w:val="00E43AD4"/>
    <w:rsid w:val="00E4435E"/>
    <w:rsid w:val="00E45287"/>
    <w:rsid w:val="00E4631C"/>
    <w:rsid w:val="00E504FF"/>
    <w:rsid w:val="00E5175D"/>
    <w:rsid w:val="00E52698"/>
    <w:rsid w:val="00E52C6D"/>
    <w:rsid w:val="00E54B53"/>
    <w:rsid w:val="00E565CD"/>
    <w:rsid w:val="00E6316C"/>
    <w:rsid w:val="00E64478"/>
    <w:rsid w:val="00E65183"/>
    <w:rsid w:val="00E72689"/>
    <w:rsid w:val="00E76288"/>
    <w:rsid w:val="00E77CDC"/>
    <w:rsid w:val="00E81312"/>
    <w:rsid w:val="00E82C50"/>
    <w:rsid w:val="00E8691C"/>
    <w:rsid w:val="00E909FB"/>
    <w:rsid w:val="00E94CFA"/>
    <w:rsid w:val="00E970D5"/>
    <w:rsid w:val="00E97A54"/>
    <w:rsid w:val="00EA0329"/>
    <w:rsid w:val="00EA0632"/>
    <w:rsid w:val="00EA1FC1"/>
    <w:rsid w:val="00EA2EF6"/>
    <w:rsid w:val="00EA34B3"/>
    <w:rsid w:val="00EA3BDB"/>
    <w:rsid w:val="00EA444D"/>
    <w:rsid w:val="00EA7623"/>
    <w:rsid w:val="00EA7A45"/>
    <w:rsid w:val="00EB06DC"/>
    <w:rsid w:val="00EB2543"/>
    <w:rsid w:val="00EB7BF2"/>
    <w:rsid w:val="00EC0B81"/>
    <w:rsid w:val="00EC3B20"/>
    <w:rsid w:val="00EC5744"/>
    <w:rsid w:val="00ED5EB8"/>
    <w:rsid w:val="00ED604A"/>
    <w:rsid w:val="00EE00C4"/>
    <w:rsid w:val="00EE0766"/>
    <w:rsid w:val="00EE0994"/>
    <w:rsid w:val="00EE2B31"/>
    <w:rsid w:val="00EE3B01"/>
    <w:rsid w:val="00EE611E"/>
    <w:rsid w:val="00EF061A"/>
    <w:rsid w:val="00EF145A"/>
    <w:rsid w:val="00EF2011"/>
    <w:rsid w:val="00EF2C82"/>
    <w:rsid w:val="00F03DD8"/>
    <w:rsid w:val="00F06752"/>
    <w:rsid w:val="00F069C2"/>
    <w:rsid w:val="00F10C45"/>
    <w:rsid w:val="00F15678"/>
    <w:rsid w:val="00F16B26"/>
    <w:rsid w:val="00F205FD"/>
    <w:rsid w:val="00F2325D"/>
    <w:rsid w:val="00F23895"/>
    <w:rsid w:val="00F24340"/>
    <w:rsid w:val="00F257AD"/>
    <w:rsid w:val="00F271C2"/>
    <w:rsid w:val="00F306FB"/>
    <w:rsid w:val="00F318E6"/>
    <w:rsid w:val="00F32913"/>
    <w:rsid w:val="00F32A56"/>
    <w:rsid w:val="00F35E43"/>
    <w:rsid w:val="00F3767A"/>
    <w:rsid w:val="00F54912"/>
    <w:rsid w:val="00F55296"/>
    <w:rsid w:val="00F553AA"/>
    <w:rsid w:val="00F5682A"/>
    <w:rsid w:val="00F6547C"/>
    <w:rsid w:val="00F65734"/>
    <w:rsid w:val="00F6787A"/>
    <w:rsid w:val="00F71314"/>
    <w:rsid w:val="00F713BB"/>
    <w:rsid w:val="00F71E4D"/>
    <w:rsid w:val="00F733E4"/>
    <w:rsid w:val="00F74FE3"/>
    <w:rsid w:val="00F76B8C"/>
    <w:rsid w:val="00F807FF"/>
    <w:rsid w:val="00F83F21"/>
    <w:rsid w:val="00F84121"/>
    <w:rsid w:val="00F85E37"/>
    <w:rsid w:val="00F878EA"/>
    <w:rsid w:val="00F906AD"/>
    <w:rsid w:val="00F92B8A"/>
    <w:rsid w:val="00F92E58"/>
    <w:rsid w:val="00FA3313"/>
    <w:rsid w:val="00FA3877"/>
    <w:rsid w:val="00FA3E22"/>
    <w:rsid w:val="00FA407D"/>
    <w:rsid w:val="00FA54F5"/>
    <w:rsid w:val="00FA5EA1"/>
    <w:rsid w:val="00FA6838"/>
    <w:rsid w:val="00FA7FA9"/>
    <w:rsid w:val="00FC10E7"/>
    <w:rsid w:val="00FC251C"/>
    <w:rsid w:val="00FC2B83"/>
    <w:rsid w:val="00FC406E"/>
    <w:rsid w:val="00FC48EA"/>
    <w:rsid w:val="00FC7F80"/>
    <w:rsid w:val="00FD143D"/>
    <w:rsid w:val="00FD2609"/>
    <w:rsid w:val="00FD2E6B"/>
    <w:rsid w:val="00FD465E"/>
    <w:rsid w:val="00FD4EBC"/>
    <w:rsid w:val="00FD7696"/>
    <w:rsid w:val="00FE05C1"/>
    <w:rsid w:val="00FE231A"/>
    <w:rsid w:val="00FE4BFE"/>
    <w:rsid w:val="00FE54FC"/>
    <w:rsid w:val="00FE6FB9"/>
    <w:rsid w:val="00FE7079"/>
    <w:rsid w:val="00FE729D"/>
    <w:rsid w:val="00FE7AD7"/>
    <w:rsid w:val="00FF10C2"/>
    <w:rsid w:val="00FF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45"/>
  </w:style>
  <w:style w:type="paragraph" w:styleId="Heading1">
    <w:name w:val="heading 1"/>
    <w:basedOn w:val="Normal"/>
    <w:next w:val="Normal"/>
    <w:link w:val="Heading1Char"/>
    <w:uiPriority w:val="9"/>
    <w:qFormat/>
    <w:rsid w:val="00301C4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01C4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01C4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1C4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1C4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1C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1C4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1C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1C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C4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01C4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1C4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01C4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1C4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1C4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1C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1C4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1C4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1C4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1C4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1C4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1C45"/>
    <w:rPr>
      <w:rFonts w:asciiTheme="majorHAnsi" w:eastAsiaTheme="majorEastAsia" w:hAnsiTheme="majorHAnsi" w:cstheme="majorBidi"/>
      <w:i/>
      <w:iCs/>
      <w:spacing w:val="13"/>
      <w:sz w:val="24"/>
      <w:szCs w:val="24"/>
    </w:rPr>
  </w:style>
  <w:style w:type="character" w:styleId="Strong">
    <w:name w:val="Strong"/>
    <w:uiPriority w:val="22"/>
    <w:qFormat/>
    <w:rsid w:val="00301C45"/>
    <w:rPr>
      <w:b/>
      <w:bCs/>
    </w:rPr>
  </w:style>
  <w:style w:type="character" w:styleId="Emphasis">
    <w:name w:val="Emphasis"/>
    <w:uiPriority w:val="20"/>
    <w:qFormat/>
    <w:rsid w:val="00301C45"/>
    <w:rPr>
      <w:b/>
      <w:bCs/>
      <w:i/>
      <w:iCs/>
      <w:spacing w:val="10"/>
      <w:bdr w:val="none" w:sz="0" w:space="0" w:color="auto"/>
      <w:shd w:val="clear" w:color="auto" w:fill="auto"/>
    </w:rPr>
  </w:style>
  <w:style w:type="paragraph" w:styleId="NoSpacing">
    <w:name w:val="No Spacing"/>
    <w:basedOn w:val="Normal"/>
    <w:uiPriority w:val="1"/>
    <w:qFormat/>
    <w:rsid w:val="00301C45"/>
    <w:pPr>
      <w:spacing w:after="0" w:line="240" w:lineRule="auto"/>
    </w:pPr>
  </w:style>
  <w:style w:type="paragraph" w:styleId="ListParagraph">
    <w:name w:val="List Paragraph"/>
    <w:basedOn w:val="Normal"/>
    <w:uiPriority w:val="34"/>
    <w:qFormat/>
    <w:rsid w:val="00301C45"/>
    <w:pPr>
      <w:ind w:left="720"/>
      <w:contextualSpacing/>
    </w:pPr>
  </w:style>
  <w:style w:type="paragraph" w:styleId="Quote">
    <w:name w:val="Quote"/>
    <w:basedOn w:val="Normal"/>
    <w:next w:val="Normal"/>
    <w:link w:val="QuoteChar"/>
    <w:uiPriority w:val="29"/>
    <w:qFormat/>
    <w:rsid w:val="00301C45"/>
    <w:pPr>
      <w:spacing w:before="200" w:after="0"/>
      <w:ind w:left="360" w:right="360"/>
    </w:pPr>
    <w:rPr>
      <w:i/>
      <w:iCs/>
    </w:rPr>
  </w:style>
  <w:style w:type="character" w:customStyle="1" w:styleId="QuoteChar">
    <w:name w:val="Quote Char"/>
    <w:basedOn w:val="DefaultParagraphFont"/>
    <w:link w:val="Quote"/>
    <w:uiPriority w:val="29"/>
    <w:rsid w:val="00301C45"/>
    <w:rPr>
      <w:i/>
      <w:iCs/>
    </w:rPr>
  </w:style>
  <w:style w:type="paragraph" w:styleId="IntenseQuote">
    <w:name w:val="Intense Quote"/>
    <w:basedOn w:val="Normal"/>
    <w:next w:val="Normal"/>
    <w:link w:val="IntenseQuoteChar"/>
    <w:uiPriority w:val="30"/>
    <w:qFormat/>
    <w:rsid w:val="00301C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1C45"/>
    <w:rPr>
      <w:b/>
      <w:bCs/>
      <w:i/>
      <w:iCs/>
    </w:rPr>
  </w:style>
  <w:style w:type="character" w:styleId="SubtleEmphasis">
    <w:name w:val="Subtle Emphasis"/>
    <w:uiPriority w:val="19"/>
    <w:qFormat/>
    <w:rsid w:val="00301C45"/>
    <w:rPr>
      <w:i/>
      <w:iCs/>
    </w:rPr>
  </w:style>
  <w:style w:type="character" w:styleId="IntenseEmphasis">
    <w:name w:val="Intense Emphasis"/>
    <w:uiPriority w:val="21"/>
    <w:qFormat/>
    <w:rsid w:val="00301C45"/>
    <w:rPr>
      <w:b/>
      <w:bCs/>
    </w:rPr>
  </w:style>
  <w:style w:type="character" w:styleId="SubtleReference">
    <w:name w:val="Subtle Reference"/>
    <w:uiPriority w:val="31"/>
    <w:qFormat/>
    <w:rsid w:val="00301C45"/>
    <w:rPr>
      <w:smallCaps/>
    </w:rPr>
  </w:style>
  <w:style w:type="character" w:styleId="IntenseReference">
    <w:name w:val="Intense Reference"/>
    <w:uiPriority w:val="32"/>
    <w:qFormat/>
    <w:rsid w:val="00301C45"/>
    <w:rPr>
      <w:smallCaps/>
      <w:spacing w:val="5"/>
      <w:u w:val="single"/>
    </w:rPr>
  </w:style>
  <w:style w:type="character" w:styleId="BookTitle">
    <w:name w:val="Book Title"/>
    <w:uiPriority w:val="33"/>
    <w:qFormat/>
    <w:rsid w:val="00301C45"/>
    <w:rPr>
      <w:i/>
      <w:iCs/>
      <w:smallCaps/>
      <w:spacing w:val="5"/>
    </w:rPr>
  </w:style>
  <w:style w:type="paragraph" w:styleId="TOCHeading">
    <w:name w:val="TOC Heading"/>
    <w:basedOn w:val="Heading1"/>
    <w:next w:val="Normal"/>
    <w:uiPriority w:val="39"/>
    <w:semiHidden/>
    <w:unhideWhenUsed/>
    <w:qFormat/>
    <w:rsid w:val="00301C45"/>
    <w:pPr>
      <w:outlineLvl w:val="9"/>
    </w:pPr>
  </w:style>
  <w:style w:type="character" w:styleId="Hyperlink">
    <w:name w:val="Hyperlink"/>
    <w:basedOn w:val="DefaultParagraphFont"/>
    <w:rsid w:val="00435949"/>
    <w:rPr>
      <w:color w:val="0000FF"/>
      <w:u w:val="single"/>
    </w:rPr>
  </w:style>
  <w:style w:type="paragraph" w:styleId="Header">
    <w:name w:val="header"/>
    <w:basedOn w:val="Normal"/>
    <w:link w:val="HeaderChar"/>
    <w:uiPriority w:val="99"/>
    <w:unhideWhenUsed/>
    <w:rsid w:val="00472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CE5"/>
  </w:style>
  <w:style w:type="paragraph" w:styleId="Footer">
    <w:name w:val="footer"/>
    <w:basedOn w:val="Normal"/>
    <w:link w:val="FooterChar"/>
    <w:uiPriority w:val="99"/>
    <w:unhideWhenUsed/>
    <w:rsid w:val="0047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CE5"/>
  </w:style>
  <w:style w:type="paragraph" w:styleId="BalloonText">
    <w:name w:val="Balloon Text"/>
    <w:basedOn w:val="Normal"/>
    <w:link w:val="BalloonTextChar"/>
    <w:uiPriority w:val="99"/>
    <w:semiHidden/>
    <w:unhideWhenUsed/>
    <w:rsid w:val="0047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E5"/>
    <w:rPr>
      <w:rFonts w:ascii="Tahoma" w:hAnsi="Tahoma" w:cs="Tahoma"/>
      <w:sz w:val="16"/>
      <w:szCs w:val="16"/>
    </w:rPr>
  </w:style>
  <w:style w:type="paragraph" w:styleId="NormalWeb">
    <w:name w:val="Normal (Web)"/>
    <w:basedOn w:val="Normal"/>
    <w:uiPriority w:val="99"/>
    <w:unhideWhenUsed/>
    <w:rsid w:val="001D31E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kypepnhmark">
    <w:name w:val="skype_pnh_mark"/>
    <w:basedOn w:val="DefaultParagraphFont"/>
    <w:rsid w:val="001D31EC"/>
    <w:rPr>
      <w:vanish/>
      <w:webHidden w:val="0"/>
      <w:specVanish w:val="0"/>
    </w:rPr>
  </w:style>
  <w:style w:type="character" w:customStyle="1" w:styleId="skypepnhprintcontainer">
    <w:name w:val="skype_pnh_print_container"/>
    <w:basedOn w:val="DefaultParagraphFont"/>
    <w:rsid w:val="001D31EC"/>
  </w:style>
  <w:style w:type="character" w:styleId="FollowedHyperlink">
    <w:name w:val="FollowedHyperlink"/>
    <w:basedOn w:val="DefaultParagraphFont"/>
    <w:uiPriority w:val="99"/>
    <w:semiHidden/>
    <w:unhideWhenUsed/>
    <w:rsid w:val="008D49FB"/>
    <w:rPr>
      <w:color w:val="800080" w:themeColor="followedHyperlink"/>
      <w:u w:val="single"/>
    </w:rPr>
  </w:style>
  <w:style w:type="paragraph" w:customStyle="1" w:styleId="Bookparagraph">
    <w:name w:val="Book paragraph"/>
    <w:basedOn w:val="Normal"/>
    <w:link w:val="BookparagraphChar"/>
    <w:rsid w:val="00C95801"/>
    <w:pPr>
      <w:spacing w:after="0" w:line="240" w:lineRule="auto"/>
      <w:ind w:firstLine="720"/>
      <w:jc w:val="both"/>
    </w:pPr>
    <w:rPr>
      <w:rFonts w:ascii="Georgia" w:eastAsia="Times New Roman" w:hAnsi="Georgia" w:cs="Arial"/>
      <w:b/>
      <w:sz w:val="24"/>
      <w:szCs w:val="24"/>
      <w:lang w:bidi="ar-SA"/>
    </w:rPr>
  </w:style>
  <w:style w:type="character" w:customStyle="1" w:styleId="BookparagraphChar">
    <w:name w:val="Book paragraph Char"/>
    <w:basedOn w:val="DefaultParagraphFont"/>
    <w:link w:val="Bookparagraph"/>
    <w:rsid w:val="00C95801"/>
    <w:rPr>
      <w:rFonts w:ascii="Georgia" w:eastAsia="Times New Roman" w:hAnsi="Georgia" w:cs="Arial"/>
      <w:b/>
      <w:sz w:val="24"/>
      <w:szCs w:val="24"/>
      <w:lang w:bidi="ar-SA"/>
    </w:rPr>
  </w:style>
  <w:style w:type="paragraph" w:customStyle="1" w:styleId="Default">
    <w:name w:val="Default"/>
    <w:rsid w:val="00B82C75"/>
    <w:pPr>
      <w:autoSpaceDE w:val="0"/>
      <w:autoSpaceDN w:val="0"/>
      <w:adjustRightInd w:val="0"/>
      <w:spacing w:after="0" w:line="240" w:lineRule="auto"/>
    </w:pPr>
    <w:rPr>
      <w:rFonts w:ascii="Minion Pro" w:hAnsi="Minion Pro" w:cs="Minion Pro"/>
      <w:color w:val="000000"/>
      <w:sz w:val="24"/>
      <w:szCs w:val="24"/>
      <w:lang w:bidi="ar-SA"/>
    </w:rPr>
  </w:style>
  <w:style w:type="paragraph" w:customStyle="1" w:styleId="Pa5">
    <w:name w:val="Pa5"/>
    <w:basedOn w:val="Default"/>
    <w:next w:val="Default"/>
    <w:uiPriority w:val="99"/>
    <w:rsid w:val="00B82C75"/>
    <w:pPr>
      <w:spacing w:line="221" w:lineRule="atLeast"/>
    </w:pPr>
    <w:rPr>
      <w:rFonts w:cstheme="minorBidi"/>
      <w:color w:val="auto"/>
    </w:rPr>
  </w:style>
  <w:style w:type="paragraph" w:customStyle="1" w:styleId="Pa1">
    <w:name w:val="Pa1"/>
    <w:basedOn w:val="Default"/>
    <w:next w:val="Default"/>
    <w:uiPriority w:val="99"/>
    <w:rsid w:val="00B82C75"/>
    <w:pPr>
      <w:spacing w:line="241" w:lineRule="atLeast"/>
    </w:pPr>
    <w:rPr>
      <w:rFonts w:cstheme="minorBidi"/>
      <w:color w:val="auto"/>
    </w:rPr>
  </w:style>
  <w:style w:type="character" w:customStyle="1" w:styleId="A6">
    <w:name w:val="A6"/>
    <w:uiPriority w:val="99"/>
    <w:rsid w:val="00B82C75"/>
    <w:rPr>
      <w:rFonts w:ascii="FKZXX Q+ Gotham" w:hAnsi="FKZXX Q+ Gotham" w:cs="FKZXX Q+ Gotham"/>
      <w:color w:val="000000"/>
      <w:sz w:val="18"/>
      <w:szCs w:val="18"/>
    </w:rPr>
  </w:style>
  <w:style w:type="paragraph" w:customStyle="1" w:styleId="Pa10">
    <w:name w:val="Pa10"/>
    <w:basedOn w:val="Default"/>
    <w:next w:val="Default"/>
    <w:uiPriority w:val="99"/>
    <w:rsid w:val="00B82C75"/>
    <w:pPr>
      <w:spacing w:line="221" w:lineRule="atLeast"/>
    </w:pPr>
    <w:rPr>
      <w:rFonts w:cstheme="minorBidi"/>
      <w:color w:val="auto"/>
    </w:rPr>
  </w:style>
  <w:style w:type="paragraph" w:customStyle="1" w:styleId="Pa9">
    <w:name w:val="Pa9"/>
    <w:basedOn w:val="Default"/>
    <w:next w:val="Default"/>
    <w:uiPriority w:val="99"/>
    <w:rsid w:val="00B82C75"/>
    <w:pPr>
      <w:spacing w:line="241" w:lineRule="atLeast"/>
    </w:pPr>
    <w:rPr>
      <w:rFonts w:cstheme="minorBidi"/>
      <w:color w:val="auto"/>
    </w:rPr>
  </w:style>
  <w:style w:type="paragraph" w:customStyle="1" w:styleId="Pa15">
    <w:name w:val="Pa15"/>
    <w:basedOn w:val="Default"/>
    <w:next w:val="Default"/>
    <w:uiPriority w:val="99"/>
    <w:rsid w:val="00B82C75"/>
    <w:pPr>
      <w:spacing w:line="321" w:lineRule="atLeast"/>
    </w:pPr>
    <w:rPr>
      <w:rFonts w:cstheme="minorBidi"/>
      <w:color w:val="auto"/>
    </w:rPr>
  </w:style>
  <w:style w:type="paragraph" w:customStyle="1" w:styleId="Pa17">
    <w:name w:val="Pa17"/>
    <w:basedOn w:val="Default"/>
    <w:next w:val="Default"/>
    <w:uiPriority w:val="99"/>
    <w:rsid w:val="00B82C75"/>
    <w:pPr>
      <w:spacing w:line="401" w:lineRule="atLeast"/>
    </w:pPr>
    <w:rPr>
      <w:rFonts w:cstheme="minorBidi"/>
      <w:color w:val="auto"/>
    </w:rPr>
  </w:style>
  <w:style w:type="character" w:customStyle="1" w:styleId="UnresolvedMention">
    <w:name w:val="Unresolved Mention"/>
    <w:basedOn w:val="DefaultParagraphFont"/>
    <w:uiPriority w:val="99"/>
    <w:semiHidden/>
    <w:unhideWhenUsed/>
    <w:rsid w:val="00490E2D"/>
    <w:rPr>
      <w:color w:val="605E5C"/>
      <w:shd w:val="clear" w:color="auto" w:fill="E1DFDD"/>
    </w:rPr>
  </w:style>
  <w:style w:type="paragraph" w:customStyle="1" w:styleId="BookIndent">
    <w:name w:val="Book Indent"/>
    <w:basedOn w:val="Normal"/>
    <w:rsid w:val="00F35E43"/>
    <w:pPr>
      <w:spacing w:after="0" w:line="240" w:lineRule="auto"/>
      <w:ind w:left="720" w:right="720"/>
      <w:jc w:val="both"/>
    </w:pPr>
    <w:rPr>
      <w:rFonts w:ascii="Times New Roman" w:eastAsia="Times New Roman" w:hAnsi="Times New Roman"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45"/>
  </w:style>
  <w:style w:type="paragraph" w:styleId="Heading1">
    <w:name w:val="heading 1"/>
    <w:basedOn w:val="Normal"/>
    <w:next w:val="Normal"/>
    <w:link w:val="Heading1Char"/>
    <w:uiPriority w:val="9"/>
    <w:qFormat/>
    <w:rsid w:val="00301C4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01C4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01C4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1C4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1C4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1C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1C4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1C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1C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C4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01C4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1C4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01C4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1C4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1C4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1C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1C4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1C4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1C4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1C4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1C4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1C45"/>
    <w:rPr>
      <w:rFonts w:asciiTheme="majorHAnsi" w:eastAsiaTheme="majorEastAsia" w:hAnsiTheme="majorHAnsi" w:cstheme="majorBidi"/>
      <w:i/>
      <w:iCs/>
      <w:spacing w:val="13"/>
      <w:sz w:val="24"/>
      <w:szCs w:val="24"/>
    </w:rPr>
  </w:style>
  <w:style w:type="character" w:styleId="Strong">
    <w:name w:val="Strong"/>
    <w:uiPriority w:val="22"/>
    <w:qFormat/>
    <w:rsid w:val="00301C45"/>
    <w:rPr>
      <w:b/>
      <w:bCs/>
    </w:rPr>
  </w:style>
  <w:style w:type="character" w:styleId="Emphasis">
    <w:name w:val="Emphasis"/>
    <w:uiPriority w:val="20"/>
    <w:qFormat/>
    <w:rsid w:val="00301C45"/>
    <w:rPr>
      <w:b/>
      <w:bCs/>
      <w:i/>
      <w:iCs/>
      <w:spacing w:val="10"/>
      <w:bdr w:val="none" w:sz="0" w:space="0" w:color="auto"/>
      <w:shd w:val="clear" w:color="auto" w:fill="auto"/>
    </w:rPr>
  </w:style>
  <w:style w:type="paragraph" w:styleId="NoSpacing">
    <w:name w:val="No Spacing"/>
    <w:basedOn w:val="Normal"/>
    <w:uiPriority w:val="1"/>
    <w:qFormat/>
    <w:rsid w:val="00301C45"/>
    <w:pPr>
      <w:spacing w:after="0" w:line="240" w:lineRule="auto"/>
    </w:pPr>
  </w:style>
  <w:style w:type="paragraph" w:styleId="ListParagraph">
    <w:name w:val="List Paragraph"/>
    <w:basedOn w:val="Normal"/>
    <w:uiPriority w:val="34"/>
    <w:qFormat/>
    <w:rsid w:val="00301C45"/>
    <w:pPr>
      <w:ind w:left="720"/>
      <w:contextualSpacing/>
    </w:pPr>
  </w:style>
  <w:style w:type="paragraph" w:styleId="Quote">
    <w:name w:val="Quote"/>
    <w:basedOn w:val="Normal"/>
    <w:next w:val="Normal"/>
    <w:link w:val="QuoteChar"/>
    <w:uiPriority w:val="29"/>
    <w:qFormat/>
    <w:rsid w:val="00301C45"/>
    <w:pPr>
      <w:spacing w:before="200" w:after="0"/>
      <w:ind w:left="360" w:right="360"/>
    </w:pPr>
    <w:rPr>
      <w:i/>
      <w:iCs/>
    </w:rPr>
  </w:style>
  <w:style w:type="character" w:customStyle="1" w:styleId="QuoteChar">
    <w:name w:val="Quote Char"/>
    <w:basedOn w:val="DefaultParagraphFont"/>
    <w:link w:val="Quote"/>
    <w:uiPriority w:val="29"/>
    <w:rsid w:val="00301C45"/>
    <w:rPr>
      <w:i/>
      <w:iCs/>
    </w:rPr>
  </w:style>
  <w:style w:type="paragraph" w:styleId="IntenseQuote">
    <w:name w:val="Intense Quote"/>
    <w:basedOn w:val="Normal"/>
    <w:next w:val="Normal"/>
    <w:link w:val="IntenseQuoteChar"/>
    <w:uiPriority w:val="30"/>
    <w:qFormat/>
    <w:rsid w:val="00301C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1C45"/>
    <w:rPr>
      <w:b/>
      <w:bCs/>
      <w:i/>
      <w:iCs/>
    </w:rPr>
  </w:style>
  <w:style w:type="character" w:styleId="SubtleEmphasis">
    <w:name w:val="Subtle Emphasis"/>
    <w:uiPriority w:val="19"/>
    <w:qFormat/>
    <w:rsid w:val="00301C45"/>
    <w:rPr>
      <w:i/>
      <w:iCs/>
    </w:rPr>
  </w:style>
  <w:style w:type="character" w:styleId="IntenseEmphasis">
    <w:name w:val="Intense Emphasis"/>
    <w:uiPriority w:val="21"/>
    <w:qFormat/>
    <w:rsid w:val="00301C45"/>
    <w:rPr>
      <w:b/>
      <w:bCs/>
    </w:rPr>
  </w:style>
  <w:style w:type="character" w:styleId="SubtleReference">
    <w:name w:val="Subtle Reference"/>
    <w:uiPriority w:val="31"/>
    <w:qFormat/>
    <w:rsid w:val="00301C45"/>
    <w:rPr>
      <w:smallCaps/>
    </w:rPr>
  </w:style>
  <w:style w:type="character" w:styleId="IntenseReference">
    <w:name w:val="Intense Reference"/>
    <w:uiPriority w:val="32"/>
    <w:qFormat/>
    <w:rsid w:val="00301C45"/>
    <w:rPr>
      <w:smallCaps/>
      <w:spacing w:val="5"/>
      <w:u w:val="single"/>
    </w:rPr>
  </w:style>
  <w:style w:type="character" w:styleId="BookTitle">
    <w:name w:val="Book Title"/>
    <w:uiPriority w:val="33"/>
    <w:qFormat/>
    <w:rsid w:val="00301C45"/>
    <w:rPr>
      <w:i/>
      <w:iCs/>
      <w:smallCaps/>
      <w:spacing w:val="5"/>
    </w:rPr>
  </w:style>
  <w:style w:type="paragraph" w:styleId="TOCHeading">
    <w:name w:val="TOC Heading"/>
    <w:basedOn w:val="Heading1"/>
    <w:next w:val="Normal"/>
    <w:uiPriority w:val="39"/>
    <w:semiHidden/>
    <w:unhideWhenUsed/>
    <w:qFormat/>
    <w:rsid w:val="00301C45"/>
    <w:pPr>
      <w:outlineLvl w:val="9"/>
    </w:pPr>
  </w:style>
  <w:style w:type="character" w:styleId="Hyperlink">
    <w:name w:val="Hyperlink"/>
    <w:basedOn w:val="DefaultParagraphFont"/>
    <w:rsid w:val="00435949"/>
    <w:rPr>
      <w:color w:val="0000FF"/>
      <w:u w:val="single"/>
    </w:rPr>
  </w:style>
  <w:style w:type="paragraph" w:styleId="Header">
    <w:name w:val="header"/>
    <w:basedOn w:val="Normal"/>
    <w:link w:val="HeaderChar"/>
    <w:uiPriority w:val="99"/>
    <w:unhideWhenUsed/>
    <w:rsid w:val="00472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CE5"/>
  </w:style>
  <w:style w:type="paragraph" w:styleId="Footer">
    <w:name w:val="footer"/>
    <w:basedOn w:val="Normal"/>
    <w:link w:val="FooterChar"/>
    <w:uiPriority w:val="99"/>
    <w:unhideWhenUsed/>
    <w:rsid w:val="0047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CE5"/>
  </w:style>
  <w:style w:type="paragraph" w:styleId="BalloonText">
    <w:name w:val="Balloon Text"/>
    <w:basedOn w:val="Normal"/>
    <w:link w:val="BalloonTextChar"/>
    <w:uiPriority w:val="99"/>
    <w:semiHidden/>
    <w:unhideWhenUsed/>
    <w:rsid w:val="0047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E5"/>
    <w:rPr>
      <w:rFonts w:ascii="Tahoma" w:hAnsi="Tahoma" w:cs="Tahoma"/>
      <w:sz w:val="16"/>
      <w:szCs w:val="16"/>
    </w:rPr>
  </w:style>
  <w:style w:type="paragraph" w:styleId="NormalWeb">
    <w:name w:val="Normal (Web)"/>
    <w:basedOn w:val="Normal"/>
    <w:uiPriority w:val="99"/>
    <w:unhideWhenUsed/>
    <w:rsid w:val="001D31E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kypepnhmark">
    <w:name w:val="skype_pnh_mark"/>
    <w:basedOn w:val="DefaultParagraphFont"/>
    <w:rsid w:val="001D31EC"/>
    <w:rPr>
      <w:vanish/>
      <w:webHidden w:val="0"/>
      <w:specVanish w:val="0"/>
    </w:rPr>
  </w:style>
  <w:style w:type="character" w:customStyle="1" w:styleId="skypepnhprintcontainer">
    <w:name w:val="skype_pnh_print_container"/>
    <w:basedOn w:val="DefaultParagraphFont"/>
    <w:rsid w:val="001D31EC"/>
  </w:style>
  <w:style w:type="character" w:styleId="FollowedHyperlink">
    <w:name w:val="FollowedHyperlink"/>
    <w:basedOn w:val="DefaultParagraphFont"/>
    <w:uiPriority w:val="99"/>
    <w:semiHidden/>
    <w:unhideWhenUsed/>
    <w:rsid w:val="008D49FB"/>
    <w:rPr>
      <w:color w:val="800080" w:themeColor="followedHyperlink"/>
      <w:u w:val="single"/>
    </w:rPr>
  </w:style>
  <w:style w:type="paragraph" w:customStyle="1" w:styleId="Bookparagraph">
    <w:name w:val="Book paragraph"/>
    <w:basedOn w:val="Normal"/>
    <w:link w:val="BookparagraphChar"/>
    <w:rsid w:val="00C95801"/>
    <w:pPr>
      <w:spacing w:after="0" w:line="240" w:lineRule="auto"/>
      <w:ind w:firstLine="720"/>
      <w:jc w:val="both"/>
    </w:pPr>
    <w:rPr>
      <w:rFonts w:ascii="Georgia" w:eastAsia="Times New Roman" w:hAnsi="Georgia" w:cs="Arial"/>
      <w:b/>
      <w:sz w:val="24"/>
      <w:szCs w:val="24"/>
      <w:lang w:bidi="ar-SA"/>
    </w:rPr>
  </w:style>
  <w:style w:type="character" w:customStyle="1" w:styleId="BookparagraphChar">
    <w:name w:val="Book paragraph Char"/>
    <w:basedOn w:val="DefaultParagraphFont"/>
    <w:link w:val="Bookparagraph"/>
    <w:rsid w:val="00C95801"/>
    <w:rPr>
      <w:rFonts w:ascii="Georgia" w:eastAsia="Times New Roman" w:hAnsi="Georgia" w:cs="Arial"/>
      <w:b/>
      <w:sz w:val="24"/>
      <w:szCs w:val="24"/>
      <w:lang w:bidi="ar-SA"/>
    </w:rPr>
  </w:style>
  <w:style w:type="paragraph" w:customStyle="1" w:styleId="Default">
    <w:name w:val="Default"/>
    <w:rsid w:val="00B82C75"/>
    <w:pPr>
      <w:autoSpaceDE w:val="0"/>
      <w:autoSpaceDN w:val="0"/>
      <w:adjustRightInd w:val="0"/>
      <w:spacing w:after="0" w:line="240" w:lineRule="auto"/>
    </w:pPr>
    <w:rPr>
      <w:rFonts w:ascii="Minion Pro" w:hAnsi="Minion Pro" w:cs="Minion Pro"/>
      <w:color w:val="000000"/>
      <w:sz w:val="24"/>
      <w:szCs w:val="24"/>
      <w:lang w:bidi="ar-SA"/>
    </w:rPr>
  </w:style>
  <w:style w:type="paragraph" w:customStyle="1" w:styleId="Pa5">
    <w:name w:val="Pa5"/>
    <w:basedOn w:val="Default"/>
    <w:next w:val="Default"/>
    <w:uiPriority w:val="99"/>
    <w:rsid w:val="00B82C75"/>
    <w:pPr>
      <w:spacing w:line="221" w:lineRule="atLeast"/>
    </w:pPr>
    <w:rPr>
      <w:rFonts w:cstheme="minorBidi"/>
      <w:color w:val="auto"/>
    </w:rPr>
  </w:style>
  <w:style w:type="paragraph" w:customStyle="1" w:styleId="Pa1">
    <w:name w:val="Pa1"/>
    <w:basedOn w:val="Default"/>
    <w:next w:val="Default"/>
    <w:uiPriority w:val="99"/>
    <w:rsid w:val="00B82C75"/>
    <w:pPr>
      <w:spacing w:line="241" w:lineRule="atLeast"/>
    </w:pPr>
    <w:rPr>
      <w:rFonts w:cstheme="minorBidi"/>
      <w:color w:val="auto"/>
    </w:rPr>
  </w:style>
  <w:style w:type="character" w:customStyle="1" w:styleId="A6">
    <w:name w:val="A6"/>
    <w:uiPriority w:val="99"/>
    <w:rsid w:val="00B82C75"/>
    <w:rPr>
      <w:rFonts w:ascii="FKZXX Q+ Gotham" w:hAnsi="FKZXX Q+ Gotham" w:cs="FKZXX Q+ Gotham"/>
      <w:color w:val="000000"/>
      <w:sz w:val="18"/>
      <w:szCs w:val="18"/>
    </w:rPr>
  </w:style>
  <w:style w:type="paragraph" w:customStyle="1" w:styleId="Pa10">
    <w:name w:val="Pa10"/>
    <w:basedOn w:val="Default"/>
    <w:next w:val="Default"/>
    <w:uiPriority w:val="99"/>
    <w:rsid w:val="00B82C75"/>
    <w:pPr>
      <w:spacing w:line="221" w:lineRule="atLeast"/>
    </w:pPr>
    <w:rPr>
      <w:rFonts w:cstheme="minorBidi"/>
      <w:color w:val="auto"/>
    </w:rPr>
  </w:style>
  <w:style w:type="paragraph" w:customStyle="1" w:styleId="Pa9">
    <w:name w:val="Pa9"/>
    <w:basedOn w:val="Default"/>
    <w:next w:val="Default"/>
    <w:uiPriority w:val="99"/>
    <w:rsid w:val="00B82C75"/>
    <w:pPr>
      <w:spacing w:line="241" w:lineRule="atLeast"/>
    </w:pPr>
    <w:rPr>
      <w:rFonts w:cstheme="minorBidi"/>
      <w:color w:val="auto"/>
    </w:rPr>
  </w:style>
  <w:style w:type="paragraph" w:customStyle="1" w:styleId="Pa15">
    <w:name w:val="Pa15"/>
    <w:basedOn w:val="Default"/>
    <w:next w:val="Default"/>
    <w:uiPriority w:val="99"/>
    <w:rsid w:val="00B82C75"/>
    <w:pPr>
      <w:spacing w:line="321" w:lineRule="atLeast"/>
    </w:pPr>
    <w:rPr>
      <w:rFonts w:cstheme="minorBidi"/>
      <w:color w:val="auto"/>
    </w:rPr>
  </w:style>
  <w:style w:type="paragraph" w:customStyle="1" w:styleId="Pa17">
    <w:name w:val="Pa17"/>
    <w:basedOn w:val="Default"/>
    <w:next w:val="Default"/>
    <w:uiPriority w:val="99"/>
    <w:rsid w:val="00B82C75"/>
    <w:pPr>
      <w:spacing w:line="401" w:lineRule="atLeast"/>
    </w:pPr>
    <w:rPr>
      <w:rFonts w:cstheme="minorBidi"/>
      <w:color w:val="auto"/>
    </w:rPr>
  </w:style>
  <w:style w:type="character" w:customStyle="1" w:styleId="UnresolvedMention">
    <w:name w:val="Unresolved Mention"/>
    <w:basedOn w:val="DefaultParagraphFont"/>
    <w:uiPriority w:val="99"/>
    <w:semiHidden/>
    <w:unhideWhenUsed/>
    <w:rsid w:val="00490E2D"/>
    <w:rPr>
      <w:color w:val="605E5C"/>
      <w:shd w:val="clear" w:color="auto" w:fill="E1DFDD"/>
    </w:rPr>
  </w:style>
  <w:style w:type="paragraph" w:customStyle="1" w:styleId="BookIndent">
    <w:name w:val="Book Indent"/>
    <w:basedOn w:val="Normal"/>
    <w:rsid w:val="00F35E43"/>
    <w:pPr>
      <w:spacing w:after="0" w:line="240" w:lineRule="auto"/>
      <w:ind w:left="720" w:right="720"/>
      <w:jc w:val="both"/>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3079">
      <w:bodyDiv w:val="1"/>
      <w:marLeft w:val="0"/>
      <w:marRight w:val="0"/>
      <w:marTop w:val="0"/>
      <w:marBottom w:val="0"/>
      <w:divBdr>
        <w:top w:val="none" w:sz="0" w:space="0" w:color="auto"/>
        <w:left w:val="none" w:sz="0" w:space="0" w:color="auto"/>
        <w:bottom w:val="none" w:sz="0" w:space="0" w:color="auto"/>
        <w:right w:val="none" w:sz="0" w:space="0" w:color="auto"/>
      </w:divBdr>
    </w:div>
    <w:div w:id="472256345">
      <w:bodyDiv w:val="1"/>
      <w:marLeft w:val="0"/>
      <w:marRight w:val="0"/>
      <w:marTop w:val="0"/>
      <w:marBottom w:val="0"/>
      <w:divBdr>
        <w:top w:val="none" w:sz="0" w:space="0" w:color="auto"/>
        <w:left w:val="none" w:sz="0" w:space="0" w:color="auto"/>
        <w:bottom w:val="none" w:sz="0" w:space="0" w:color="auto"/>
        <w:right w:val="none" w:sz="0" w:space="0" w:color="auto"/>
      </w:divBdr>
    </w:div>
    <w:div w:id="1152409206">
      <w:bodyDiv w:val="1"/>
      <w:marLeft w:val="0"/>
      <w:marRight w:val="0"/>
      <w:marTop w:val="0"/>
      <w:marBottom w:val="0"/>
      <w:divBdr>
        <w:top w:val="none" w:sz="0" w:space="0" w:color="auto"/>
        <w:left w:val="none" w:sz="0" w:space="0" w:color="auto"/>
        <w:bottom w:val="none" w:sz="0" w:space="0" w:color="auto"/>
        <w:right w:val="none" w:sz="0" w:space="0" w:color="auto"/>
      </w:divBdr>
    </w:div>
    <w:div w:id="1519002294">
      <w:bodyDiv w:val="1"/>
      <w:marLeft w:val="0"/>
      <w:marRight w:val="0"/>
      <w:marTop w:val="0"/>
      <w:marBottom w:val="0"/>
      <w:divBdr>
        <w:top w:val="none" w:sz="0" w:space="0" w:color="auto"/>
        <w:left w:val="none" w:sz="0" w:space="0" w:color="auto"/>
        <w:bottom w:val="none" w:sz="0" w:space="0" w:color="auto"/>
        <w:right w:val="none" w:sz="0" w:space="0" w:color="auto"/>
      </w:divBdr>
      <w:divsChild>
        <w:div w:id="1075854643">
          <w:marLeft w:val="547"/>
          <w:marRight w:val="0"/>
          <w:marTop w:val="115"/>
          <w:marBottom w:val="0"/>
          <w:divBdr>
            <w:top w:val="none" w:sz="0" w:space="0" w:color="auto"/>
            <w:left w:val="none" w:sz="0" w:space="0" w:color="auto"/>
            <w:bottom w:val="none" w:sz="0" w:space="0" w:color="auto"/>
            <w:right w:val="none" w:sz="0" w:space="0" w:color="auto"/>
          </w:divBdr>
        </w:div>
      </w:divsChild>
    </w:div>
    <w:div w:id="19349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C662C-B23E-4D8F-BB61-C01967BA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Whipple</dc:creator>
  <cp:keywords>Legs, crossing legs, sitting, slouching, waiting, bored, Steven Wright</cp:keywords>
  <cp:lastModifiedBy>Kay Whipple</cp:lastModifiedBy>
  <cp:revision>2</cp:revision>
  <cp:lastPrinted>2019-10-06T15:35:00Z</cp:lastPrinted>
  <dcterms:created xsi:type="dcterms:W3CDTF">2019-10-11T19:42:00Z</dcterms:created>
  <dcterms:modified xsi:type="dcterms:W3CDTF">2019-10-11T19:42:00Z</dcterms:modified>
</cp:coreProperties>
</file>